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B1" w:rsidRPr="00072BBB" w:rsidRDefault="00795EB1" w:rsidP="00072BBB">
      <w:pPr>
        <w:ind w:left="-57"/>
        <w:rPr>
          <w:rFonts w:ascii="Arial" w:hAnsi="Arial" w:cs="Arial"/>
          <w:b/>
          <w:color w:val="008000"/>
          <w:sz w:val="16"/>
          <w:lang w:val="es-ES_tradnl"/>
        </w:rPr>
      </w:pPr>
      <w:r w:rsidRPr="001137B1">
        <w:rPr>
          <w:rFonts w:ascii="Arial" w:hAnsi="Arial" w:cs="Arial"/>
          <w:b/>
          <w:sz w:val="16"/>
          <w:lang w:val="es-ES_tradnl"/>
        </w:rPr>
        <w:tab/>
      </w:r>
    </w:p>
    <w:p w:rsidR="00795EB1" w:rsidRPr="001137B1" w:rsidRDefault="00795EB1" w:rsidP="00795EB1">
      <w:pPr>
        <w:rPr>
          <w:rFonts w:ascii="Arial" w:hAnsi="Arial" w:cs="Arial"/>
          <w:b/>
          <w:bCs/>
          <w:sz w:val="16"/>
          <w:lang w:val="es-ES_tradnl"/>
        </w:rPr>
      </w:pPr>
    </w:p>
    <w:p w:rsidR="00D467CB" w:rsidRPr="00DD181F" w:rsidRDefault="00DD181F" w:rsidP="00DD181F">
      <w:pPr>
        <w:pStyle w:val="Textoindependiente3"/>
        <w:jc w:val="center"/>
        <w:rPr>
          <w:rFonts w:ascii="Arial" w:hAnsi="Arial" w:cs="Arial"/>
          <w:b/>
          <w:bCs/>
          <w:color w:val="00733A"/>
          <w:sz w:val="18"/>
        </w:rPr>
      </w:pPr>
      <w:r w:rsidRPr="00DD181F">
        <w:rPr>
          <w:rFonts w:ascii="Arial" w:hAnsi="Arial" w:cs="Arial"/>
          <w:b/>
          <w:bCs/>
          <w:color w:val="00733A"/>
          <w:sz w:val="18"/>
        </w:rPr>
        <w:t xml:space="preserve">CONVOCATORIA DE AYUDAS DE </w:t>
      </w:r>
      <w:smartTag w:uri="urn:schemas-microsoft-com:office:smarttags" w:element="PersonName">
        <w:smartTagPr>
          <w:attr w:name="ProductID" w:val="la Fundación Pública Andaluza"/>
        </w:smartTagPr>
        <w:r w:rsidRPr="00DD181F">
          <w:rPr>
            <w:rFonts w:ascii="Arial" w:hAnsi="Arial" w:cs="Arial"/>
            <w:b/>
            <w:bCs/>
            <w:color w:val="00733A"/>
            <w:sz w:val="18"/>
          </w:rPr>
          <w:t>LA FUNDACIÓN PÚBLICA ANDALUZA</w:t>
        </w:r>
      </w:smartTag>
      <w:r w:rsidRPr="00DD181F">
        <w:rPr>
          <w:rFonts w:ascii="Arial" w:hAnsi="Arial" w:cs="Arial"/>
          <w:b/>
          <w:bCs/>
          <w:color w:val="00733A"/>
          <w:sz w:val="18"/>
        </w:rPr>
        <w:t xml:space="preserve"> PROGRESO Y SALUD PARA </w:t>
      </w:r>
      <w:smartTag w:uri="urn:schemas-microsoft-com:office:smarttags" w:element="PersonName">
        <w:smartTagPr>
          <w:attr w:name="ProductID" w:val="LA FINANCIACIÓN DE LA"/>
        </w:smartTagPr>
        <w:r w:rsidRPr="00DD181F">
          <w:rPr>
            <w:rFonts w:ascii="Arial" w:hAnsi="Arial" w:cs="Arial"/>
            <w:b/>
            <w:bCs/>
            <w:color w:val="00733A"/>
            <w:sz w:val="18"/>
          </w:rPr>
          <w:t>LA FINANCIACIÓN DE LA</w:t>
        </w:r>
      </w:smartTag>
      <w:r w:rsidRPr="00DD181F">
        <w:rPr>
          <w:rFonts w:ascii="Arial" w:hAnsi="Arial" w:cs="Arial"/>
          <w:b/>
          <w:bCs/>
          <w:color w:val="00733A"/>
          <w:sz w:val="18"/>
        </w:rPr>
        <w:t xml:space="preserve"> I+i BIOMÉDICA Y EN CIENCIAS DE </w:t>
      </w:r>
      <w:smartTag w:uri="urn:schemas-microsoft-com:office:smarttags" w:element="PersonName">
        <w:smartTagPr>
          <w:attr w:name="ProductID" w:val="LA SALUD EN ANDALUCÍA"/>
        </w:smartTagPr>
        <w:r w:rsidRPr="00DD181F">
          <w:rPr>
            <w:rFonts w:ascii="Arial" w:hAnsi="Arial" w:cs="Arial"/>
            <w:b/>
            <w:bCs/>
            <w:color w:val="00733A"/>
            <w:sz w:val="18"/>
          </w:rPr>
          <w:t>LA SALUD EN ANDALUCÍA</w:t>
        </w:r>
      </w:smartTag>
      <w:r w:rsidRPr="00DD181F">
        <w:rPr>
          <w:rFonts w:ascii="Arial" w:hAnsi="Arial" w:cs="Arial"/>
          <w:b/>
          <w:bCs/>
          <w:color w:val="00733A"/>
          <w:sz w:val="18"/>
        </w:rPr>
        <w:t xml:space="preserve"> PARA EL AÑO 2014</w:t>
      </w:r>
    </w:p>
    <w:p w:rsidR="00DD181F" w:rsidRPr="00DD181F" w:rsidRDefault="00DD181F" w:rsidP="00DD181F">
      <w:pPr>
        <w:pStyle w:val="Textoindependiente3"/>
        <w:jc w:val="center"/>
        <w:rPr>
          <w:rFonts w:ascii="Arial" w:hAnsi="Arial" w:cs="Arial"/>
          <w:b/>
          <w:bCs/>
          <w:color w:val="007336"/>
          <w:sz w:val="20"/>
        </w:rPr>
      </w:pPr>
    </w:p>
    <w:p w:rsidR="00D467CB" w:rsidRPr="00D6781E" w:rsidRDefault="00D467CB" w:rsidP="00D467CB">
      <w:pPr>
        <w:spacing w:before="60"/>
        <w:jc w:val="center"/>
        <w:rPr>
          <w:rFonts w:ascii="Arial" w:hAnsi="Arial" w:cs="Arial"/>
          <w:b/>
          <w:color w:val="007336"/>
          <w:sz w:val="18"/>
          <w:szCs w:val="18"/>
        </w:rPr>
      </w:pPr>
      <w:r w:rsidRPr="00D6781E">
        <w:rPr>
          <w:rFonts w:ascii="Arial" w:hAnsi="Arial" w:cs="Arial"/>
          <w:b/>
          <w:color w:val="007336"/>
          <w:sz w:val="18"/>
          <w:szCs w:val="18"/>
        </w:rPr>
        <w:t>MEMORIA CIENTÍFICO-TÉCNICA Y ECONÓMICA</w:t>
      </w:r>
      <w:r w:rsidR="00DD181F">
        <w:rPr>
          <w:rFonts w:ascii="Arial" w:hAnsi="Arial" w:cs="Arial"/>
          <w:b/>
          <w:color w:val="007336"/>
          <w:sz w:val="18"/>
          <w:szCs w:val="18"/>
        </w:rPr>
        <w:t>_</w:t>
      </w:r>
      <w:r w:rsidR="00DD181F" w:rsidRPr="00DD181F">
        <w:rPr>
          <w:rFonts w:ascii="Arial" w:hAnsi="Arial" w:cs="Arial"/>
          <w:b/>
          <w:color w:val="007336"/>
          <w:sz w:val="18"/>
          <w:szCs w:val="18"/>
        </w:rPr>
        <w:t xml:space="preserve"> PROYECTOS DE INVESTIGACIÓN</w:t>
      </w:r>
      <w:r w:rsidRPr="00D6781E">
        <w:rPr>
          <w:rFonts w:ascii="Arial" w:hAnsi="Arial" w:cs="Arial"/>
          <w:b/>
          <w:color w:val="007336"/>
          <w:sz w:val="18"/>
          <w:szCs w:val="18"/>
        </w:rPr>
        <w:t xml:space="preserve"> </w:t>
      </w:r>
    </w:p>
    <w:p w:rsidR="0070101C" w:rsidRPr="008D23DD" w:rsidRDefault="0070101C" w:rsidP="00795EB1">
      <w:pPr>
        <w:spacing w:before="60"/>
        <w:jc w:val="center"/>
        <w:rPr>
          <w:rFonts w:ascii="Arial" w:hAnsi="Arial" w:cs="Arial"/>
          <w:b/>
          <w:color w:val="008000"/>
          <w:sz w:val="18"/>
          <w:szCs w:val="18"/>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4748"/>
        <w:gridCol w:w="4536"/>
      </w:tblGrid>
      <w:tr w:rsidR="00795EB1" w:rsidRPr="001137B1" w:rsidTr="00F644F9">
        <w:tblPrEx>
          <w:tblCellMar>
            <w:top w:w="0" w:type="dxa"/>
            <w:bottom w:w="0" w:type="dxa"/>
          </w:tblCellMar>
        </w:tblPrEx>
        <w:trPr>
          <w:trHeight w:val="454"/>
        </w:trPr>
        <w:tc>
          <w:tcPr>
            <w:tcW w:w="9284" w:type="dxa"/>
            <w:gridSpan w:val="2"/>
            <w:vAlign w:val="center"/>
          </w:tcPr>
          <w:p w:rsidR="00795EB1" w:rsidRPr="00D6781E" w:rsidRDefault="00795EB1" w:rsidP="00721174">
            <w:pPr>
              <w:pStyle w:val="Ttulo7"/>
              <w:spacing w:before="100" w:beforeAutospacing="1"/>
              <w:rPr>
                <w:color w:val="007336"/>
              </w:rPr>
            </w:pPr>
            <w:r w:rsidRPr="00D6781E">
              <w:rPr>
                <w:color w:val="007336"/>
              </w:rPr>
              <w:t>INVESTIGADOR PRINCIPAL</w:t>
            </w:r>
          </w:p>
        </w:tc>
      </w:tr>
      <w:tr w:rsidR="00795EB1" w:rsidRPr="001137B1" w:rsidTr="00F644F9">
        <w:tblPrEx>
          <w:tblCellMar>
            <w:top w:w="0" w:type="dxa"/>
            <w:bottom w:w="0" w:type="dxa"/>
          </w:tblCellMar>
        </w:tblPrEx>
        <w:trPr>
          <w:trHeight w:val="454"/>
        </w:trPr>
        <w:tc>
          <w:tcPr>
            <w:tcW w:w="4748" w:type="dxa"/>
          </w:tcPr>
          <w:p w:rsidR="00795EB1" w:rsidRPr="00190DCB" w:rsidRDefault="00795EB1" w:rsidP="00721174">
            <w:pPr>
              <w:tabs>
                <w:tab w:val="left" w:pos="142"/>
              </w:tabs>
              <w:spacing w:before="60"/>
              <w:rPr>
                <w:rFonts w:ascii="Arial" w:hAnsi="Arial" w:cs="Arial"/>
                <w:b/>
                <w:bCs/>
                <w:sz w:val="12"/>
                <w:lang w:val="es-ES_tradnl"/>
              </w:rPr>
            </w:pPr>
            <w:r w:rsidRPr="00190DCB">
              <w:rPr>
                <w:rFonts w:ascii="Arial" w:hAnsi="Arial" w:cs="Arial"/>
                <w:b/>
                <w:bCs/>
                <w:sz w:val="12"/>
                <w:lang w:val="es-ES_tradnl"/>
              </w:rPr>
              <w:t xml:space="preserve">APELLIDOS </w:t>
            </w:r>
          </w:p>
          <w:p w:rsidR="00795EB1" w:rsidRPr="001137B1" w:rsidRDefault="00190DCB" w:rsidP="00721174">
            <w:pPr>
              <w:tabs>
                <w:tab w:val="left" w:pos="142"/>
              </w:tabs>
              <w:spacing w:before="60"/>
              <w:rPr>
                <w:rFonts w:ascii="Arial" w:hAnsi="Arial" w:cs="Arial"/>
                <w:sz w:val="18"/>
                <w:szCs w:val="18"/>
                <w:lang w:val="es-ES_tradnl"/>
              </w:rPr>
            </w:pPr>
            <w:r>
              <w:rPr>
                <w:rFonts w:ascii="Arial" w:hAnsi="Arial" w:cs="Arial"/>
                <w:sz w:val="18"/>
                <w:szCs w:val="18"/>
                <w:lang w:val="es-ES_tradnl"/>
              </w:rPr>
              <w:fldChar w:fldCharType="begin">
                <w:ffData>
                  <w:name w:val="Texto4"/>
                  <w:enabled/>
                  <w:calcOnExit w:val="0"/>
                  <w:textInput/>
                </w:ffData>
              </w:fldChar>
            </w:r>
            <w:bookmarkStart w:id="0" w:name="Texto4"/>
            <w:r>
              <w:rPr>
                <w:rFonts w:ascii="Arial" w:hAnsi="Arial" w:cs="Arial"/>
                <w:sz w:val="18"/>
                <w:szCs w:val="18"/>
                <w:lang w:val="es-ES_tradnl"/>
              </w:rPr>
              <w:instrText xml:space="preserve"> FORMTEXT </w:instrText>
            </w:r>
            <w:r w:rsidR="000F6265" w:rsidRPr="00190DCB">
              <w:rPr>
                <w:rFonts w:ascii="Arial" w:hAnsi="Arial" w:cs="Arial"/>
                <w:sz w:val="18"/>
                <w:szCs w:val="18"/>
                <w:lang w:val="es-ES_tradnl"/>
              </w:rPr>
            </w:r>
            <w:r>
              <w:rPr>
                <w:rFonts w:ascii="Arial" w:hAnsi="Arial" w:cs="Arial"/>
                <w:sz w:val="18"/>
                <w:szCs w:val="18"/>
                <w:lang w:val="es-ES_tradnl"/>
              </w:rPr>
              <w:fldChar w:fldCharType="separate"/>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sz w:val="18"/>
                <w:szCs w:val="18"/>
                <w:lang w:val="es-ES_tradnl"/>
              </w:rPr>
              <w:fldChar w:fldCharType="end"/>
            </w:r>
            <w:bookmarkEnd w:id="0"/>
          </w:p>
        </w:tc>
        <w:tc>
          <w:tcPr>
            <w:tcW w:w="4536" w:type="dxa"/>
          </w:tcPr>
          <w:p w:rsidR="00795EB1" w:rsidRDefault="00795EB1" w:rsidP="00721174">
            <w:pPr>
              <w:tabs>
                <w:tab w:val="left" w:pos="142"/>
              </w:tabs>
              <w:spacing w:before="60"/>
              <w:rPr>
                <w:rFonts w:ascii="Arial" w:hAnsi="Arial" w:cs="Arial"/>
                <w:b/>
                <w:bCs/>
                <w:sz w:val="12"/>
                <w:lang w:val="es-ES_tradnl"/>
              </w:rPr>
            </w:pPr>
            <w:r w:rsidRPr="00190DCB">
              <w:rPr>
                <w:rFonts w:ascii="Arial" w:hAnsi="Arial" w:cs="Arial"/>
                <w:b/>
                <w:bCs/>
                <w:sz w:val="12"/>
                <w:lang w:val="es-ES_tradnl"/>
              </w:rPr>
              <w:t>NOMBRE</w:t>
            </w:r>
          </w:p>
          <w:p w:rsidR="00DD181F" w:rsidRDefault="00DD181F" w:rsidP="00721174">
            <w:pPr>
              <w:rPr>
                <w:rFonts w:ascii="Arial" w:hAnsi="Arial" w:cs="Arial"/>
                <w:b/>
                <w:bCs/>
                <w:sz w:val="12"/>
                <w:lang w:val="es-ES_tradnl"/>
              </w:rPr>
            </w:pPr>
          </w:p>
          <w:p w:rsidR="00795EB1" w:rsidRPr="001137B1" w:rsidRDefault="00190DCB" w:rsidP="00721174">
            <w:pPr>
              <w:rPr>
                <w:rFonts w:ascii="Arial" w:hAnsi="Arial" w:cs="Arial"/>
                <w:sz w:val="18"/>
                <w:szCs w:val="18"/>
                <w:lang w:val="es-ES_tradnl"/>
              </w:rPr>
            </w:pPr>
            <w:r>
              <w:rPr>
                <w:rFonts w:ascii="Arial" w:hAnsi="Arial" w:cs="Arial"/>
                <w:sz w:val="18"/>
                <w:szCs w:val="18"/>
                <w:lang w:val="es-ES_tradnl"/>
              </w:rPr>
              <w:fldChar w:fldCharType="begin">
                <w:ffData>
                  <w:name w:val="Texto5"/>
                  <w:enabled/>
                  <w:calcOnExit w:val="0"/>
                  <w:textInput/>
                </w:ffData>
              </w:fldChar>
            </w:r>
            <w:bookmarkStart w:id="1" w:name="Texto5"/>
            <w:r>
              <w:rPr>
                <w:rFonts w:ascii="Arial" w:hAnsi="Arial" w:cs="Arial"/>
                <w:sz w:val="18"/>
                <w:szCs w:val="18"/>
                <w:lang w:val="es-ES_tradnl"/>
              </w:rPr>
              <w:instrText xml:space="preserve"> FORMTEXT </w:instrText>
            </w:r>
            <w:r w:rsidR="000F6265" w:rsidRPr="00190DCB">
              <w:rPr>
                <w:rFonts w:ascii="Arial" w:hAnsi="Arial" w:cs="Arial"/>
                <w:sz w:val="18"/>
                <w:szCs w:val="18"/>
                <w:lang w:val="es-ES_tradnl"/>
              </w:rPr>
            </w:r>
            <w:r>
              <w:rPr>
                <w:rFonts w:ascii="Arial" w:hAnsi="Arial" w:cs="Arial"/>
                <w:sz w:val="18"/>
                <w:szCs w:val="18"/>
                <w:lang w:val="es-ES_tradnl"/>
              </w:rPr>
              <w:fldChar w:fldCharType="separate"/>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sz w:val="18"/>
                <w:szCs w:val="18"/>
                <w:lang w:val="es-ES_tradnl"/>
              </w:rPr>
              <w:fldChar w:fldCharType="end"/>
            </w:r>
            <w:bookmarkEnd w:id="1"/>
          </w:p>
        </w:tc>
      </w:tr>
    </w:tbl>
    <w:p w:rsidR="00F644F9" w:rsidRDefault="00F644F9" w:rsidP="00795EB1">
      <w:pPr>
        <w:rPr>
          <w:rFonts w:ascii="Arial" w:hAnsi="Arial" w:cs="Arial"/>
          <w:sz w:val="16"/>
          <w:lang w:val="es-ES_tradnl"/>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284"/>
      </w:tblGrid>
      <w:tr w:rsidR="00795EB1" w:rsidRPr="001137B1" w:rsidTr="00F644F9">
        <w:tblPrEx>
          <w:tblCellMar>
            <w:top w:w="0" w:type="dxa"/>
            <w:bottom w:w="0" w:type="dxa"/>
          </w:tblCellMar>
        </w:tblPrEx>
        <w:trPr>
          <w:trHeight w:val="454"/>
        </w:trPr>
        <w:tc>
          <w:tcPr>
            <w:tcW w:w="9284" w:type="dxa"/>
            <w:vAlign w:val="center"/>
          </w:tcPr>
          <w:p w:rsidR="00795EB1" w:rsidRPr="00D6781E" w:rsidRDefault="00795EB1" w:rsidP="00721174">
            <w:pPr>
              <w:pStyle w:val="Ttulo7"/>
              <w:spacing w:before="100" w:beforeAutospacing="1"/>
              <w:rPr>
                <w:color w:val="007336"/>
              </w:rPr>
            </w:pPr>
            <w:r w:rsidRPr="00D6781E">
              <w:rPr>
                <w:color w:val="007336"/>
              </w:rPr>
              <w:t>TÍTULO DEL PROYECTO</w:t>
            </w:r>
          </w:p>
        </w:tc>
      </w:tr>
      <w:tr w:rsidR="00795EB1" w:rsidRPr="001137B1" w:rsidTr="00F644F9">
        <w:tblPrEx>
          <w:tblCellMar>
            <w:top w:w="0" w:type="dxa"/>
            <w:bottom w:w="0" w:type="dxa"/>
          </w:tblCellMar>
        </w:tblPrEx>
        <w:trPr>
          <w:trHeight w:val="454"/>
        </w:trPr>
        <w:tc>
          <w:tcPr>
            <w:tcW w:w="9284" w:type="dxa"/>
          </w:tcPr>
          <w:p w:rsidR="00795EB1" w:rsidRPr="001137B1" w:rsidRDefault="00190DCB" w:rsidP="00721174">
            <w:pPr>
              <w:tabs>
                <w:tab w:val="left" w:pos="142"/>
              </w:tabs>
              <w:spacing w:before="60"/>
              <w:rPr>
                <w:rFonts w:ascii="Arial" w:hAnsi="Arial" w:cs="Arial"/>
                <w:sz w:val="18"/>
                <w:szCs w:val="18"/>
                <w:lang w:val="es-ES_tradnl"/>
              </w:rPr>
            </w:pPr>
            <w:r>
              <w:rPr>
                <w:rFonts w:ascii="Arial" w:hAnsi="Arial" w:cs="Arial"/>
                <w:sz w:val="18"/>
                <w:szCs w:val="18"/>
                <w:lang w:val="es-ES_tradnl"/>
              </w:rPr>
              <w:fldChar w:fldCharType="begin">
                <w:ffData>
                  <w:name w:val="Texto6"/>
                  <w:enabled/>
                  <w:calcOnExit w:val="0"/>
                  <w:textInput/>
                </w:ffData>
              </w:fldChar>
            </w:r>
            <w:bookmarkStart w:id="2" w:name="Texto6"/>
            <w:r>
              <w:rPr>
                <w:rFonts w:ascii="Arial" w:hAnsi="Arial" w:cs="Arial"/>
                <w:sz w:val="18"/>
                <w:szCs w:val="18"/>
                <w:lang w:val="es-ES_tradnl"/>
              </w:rPr>
              <w:instrText xml:space="preserve"> FORMTEXT </w:instrText>
            </w:r>
            <w:r w:rsidR="000F6265" w:rsidRPr="00190DCB">
              <w:rPr>
                <w:rFonts w:ascii="Arial" w:hAnsi="Arial" w:cs="Arial"/>
                <w:sz w:val="18"/>
                <w:szCs w:val="18"/>
                <w:lang w:val="es-ES_tradnl"/>
              </w:rPr>
            </w:r>
            <w:r>
              <w:rPr>
                <w:rFonts w:ascii="Arial" w:hAnsi="Arial" w:cs="Arial"/>
                <w:sz w:val="18"/>
                <w:szCs w:val="18"/>
                <w:lang w:val="es-ES_tradnl"/>
              </w:rPr>
              <w:fldChar w:fldCharType="separate"/>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sz w:val="18"/>
                <w:szCs w:val="18"/>
                <w:lang w:val="es-ES_tradnl"/>
              </w:rPr>
              <w:fldChar w:fldCharType="end"/>
            </w:r>
            <w:bookmarkEnd w:id="2"/>
          </w:p>
        </w:tc>
      </w:tr>
    </w:tbl>
    <w:p w:rsidR="00795EB1" w:rsidRPr="001137B1" w:rsidRDefault="00795EB1" w:rsidP="00795EB1">
      <w:pPr>
        <w:rPr>
          <w:rFonts w:ascii="Arial" w:hAnsi="Arial" w:cs="Arial"/>
          <w:sz w:val="16"/>
          <w:lang w:val="es-ES_tradn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284"/>
      </w:tblGrid>
      <w:tr w:rsidR="00795EB1" w:rsidRPr="001137B1">
        <w:tblPrEx>
          <w:tblCellMar>
            <w:top w:w="0" w:type="dxa"/>
            <w:bottom w:w="0" w:type="dxa"/>
          </w:tblCellMar>
        </w:tblPrEx>
        <w:trPr>
          <w:trHeight w:val="454"/>
        </w:trPr>
        <w:tc>
          <w:tcPr>
            <w:tcW w:w="9284" w:type="dxa"/>
            <w:vAlign w:val="center"/>
          </w:tcPr>
          <w:p w:rsidR="00795EB1" w:rsidRPr="00D6781E" w:rsidRDefault="00795EB1" w:rsidP="00721174">
            <w:pPr>
              <w:pStyle w:val="Ttulo7"/>
              <w:spacing w:before="100" w:beforeAutospacing="1"/>
              <w:rPr>
                <w:color w:val="007336"/>
              </w:rPr>
            </w:pPr>
            <w:bookmarkStart w:id="3" w:name="OLE_LINK1"/>
            <w:bookmarkStart w:id="4" w:name="OLE_LINK2"/>
            <w:r w:rsidRPr="00D6781E">
              <w:rPr>
                <w:color w:val="007336"/>
              </w:rPr>
              <w:t>PALABRAS CLAVE</w:t>
            </w:r>
          </w:p>
        </w:tc>
      </w:tr>
      <w:tr w:rsidR="00795EB1" w:rsidRPr="001137B1">
        <w:tblPrEx>
          <w:tblCellMar>
            <w:top w:w="0" w:type="dxa"/>
            <w:bottom w:w="0" w:type="dxa"/>
          </w:tblCellMar>
        </w:tblPrEx>
        <w:trPr>
          <w:trHeight w:val="627"/>
        </w:trPr>
        <w:tc>
          <w:tcPr>
            <w:tcW w:w="9284" w:type="dxa"/>
          </w:tcPr>
          <w:p w:rsidR="00795EB1" w:rsidRPr="001137B1" w:rsidRDefault="00190DCB" w:rsidP="00190DCB">
            <w:pPr>
              <w:tabs>
                <w:tab w:val="left" w:pos="142"/>
              </w:tabs>
              <w:spacing w:before="60"/>
              <w:rPr>
                <w:rFonts w:ascii="Arial" w:hAnsi="Arial" w:cs="Arial"/>
                <w:sz w:val="18"/>
                <w:szCs w:val="18"/>
                <w:lang w:val="es-ES_tradnl"/>
              </w:rPr>
            </w:pPr>
            <w:r>
              <w:rPr>
                <w:rFonts w:ascii="Arial" w:hAnsi="Arial" w:cs="Arial"/>
                <w:sz w:val="18"/>
                <w:szCs w:val="18"/>
                <w:lang w:val="es-ES_tradnl"/>
              </w:rPr>
              <w:fldChar w:fldCharType="begin">
                <w:ffData>
                  <w:name w:val="Texto7"/>
                  <w:enabled/>
                  <w:calcOnExit w:val="0"/>
                  <w:textInput/>
                </w:ffData>
              </w:fldChar>
            </w:r>
            <w:bookmarkStart w:id="5" w:name="Texto7"/>
            <w:r>
              <w:rPr>
                <w:rFonts w:ascii="Arial" w:hAnsi="Arial" w:cs="Arial"/>
                <w:sz w:val="18"/>
                <w:szCs w:val="18"/>
                <w:lang w:val="es-ES_tradnl"/>
              </w:rPr>
              <w:instrText xml:space="preserve"> FORMTEXT </w:instrText>
            </w:r>
            <w:r w:rsidR="000F6265" w:rsidRPr="00190DCB">
              <w:rPr>
                <w:rFonts w:ascii="Arial" w:hAnsi="Arial" w:cs="Arial"/>
                <w:sz w:val="18"/>
                <w:szCs w:val="18"/>
                <w:lang w:val="es-ES_tradnl"/>
              </w:rPr>
            </w:r>
            <w:r>
              <w:rPr>
                <w:rFonts w:ascii="Arial" w:hAnsi="Arial" w:cs="Arial"/>
                <w:sz w:val="18"/>
                <w:szCs w:val="18"/>
                <w:lang w:val="es-ES_tradnl"/>
              </w:rPr>
              <w:fldChar w:fldCharType="separate"/>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sz w:val="18"/>
                <w:szCs w:val="18"/>
                <w:lang w:val="es-ES_tradnl"/>
              </w:rPr>
              <w:fldChar w:fldCharType="end"/>
            </w:r>
            <w:bookmarkEnd w:id="5"/>
          </w:p>
        </w:tc>
      </w:tr>
      <w:bookmarkEnd w:id="3"/>
      <w:bookmarkEnd w:id="4"/>
    </w:tbl>
    <w:p w:rsidR="00795EB1" w:rsidRPr="001137B1" w:rsidRDefault="00795EB1" w:rsidP="00795EB1">
      <w:pPr>
        <w:rPr>
          <w:rFonts w:ascii="Arial" w:hAnsi="Arial" w:cs="Arial"/>
          <w:sz w:val="16"/>
          <w:lang w:val="es-ES_tradn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284"/>
      </w:tblGrid>
      <w:tr w:rsidR="00795EB1" w:rsidRPr="001137B1">
        <w:tblPrEx>
          <w:tblCellMar>
            <w:top w:w="0" w:type="dxa"/>
            <w:bottom w:w="0" w:type="dxa"/>
          </w:tblCellMar>
        </w:tblPrEx>
        <w:trPr>
          <w:trHeight w:val="454"/>
        </w:trPr>
        <w:tc>
          <w:tcPr>
            <w:tcW w:w="9284" w:type="dxa"/>
            <w:vAlign w:val="center"/>
          </w:tcPr>
          <w:p w:rsidR="00795EB1" w:rsidRPr="00D6781E" w:rsidRDefault="00795EB1" w:rsidP="00721174">
            <w:pPr>
              <w:pStyle w:val="Ttulo7"/>
              <w:spacing w:before="100" w:beforeAutospacing="1"/>
              <w:rPr>
                <w:color w:val="007336"/>
              </w:rPr>
            </w:pPr>
            <w:r w:rsidRPr="00D6781E">
              <w:rPr>
                <w:color w:val="007336"/>
              </w:rPr>
              <w:t>RESUMEN</w:t>
            </w:r>
          </w:p>
        </w:tc>
      </w:tr>
      <w:tr w:rsidR="00795EB1" w:rsidRPr="001137B1">
        <w:tblPrEx>
          <w:tblCellMar>
            <w:top w:w="0" w:type="dxa"/>
            <w:bottom w:w="0" w:type="dxa"/>
          </w:tblCellMar>
        </w:tblPrEx>
        <w:trPr>
          <w:trHeight w:val="627"/>
        </w:trPr>
        <w:tc>
          <w:tcPr>
            <w:tcW w:w="9284" w:type="dxa"/>
          </w:tcPr>
          <w:p w:rsidR="00795EB1" w:rsidRPr="001137B1" w:rsidRDefault="004E527A" w:rsidP="00721174">
            <w:pPr>
              <w:tabs>
                <w:tab w:val="left" w:pos="142"/>
              </w:tabs>
              <w:spacing w:before="60"/>
              <w:rPr>
                <w:rFonts w:ascii="Arial" w:hAnsi="Arial" w:cs="Arial"/>
                <w:sz w:val="14"/>
                <w:szCs w:val="14"/>
                <w:lang w:val="es-ES_tradnl"/>
              </w:rPr>
            </w:pPr>
            <w:r w:rsidRPr="001137B1">
              <w:rPr>
                <w:rFonts w:ascii="Arial" w:hAnsi="Arial" w:cs="Arial"/>
                <w:sz w:val="14"/>
                <w:szCs w:val="14"/>
                <w:lang w:val="es-ES_tradnl"/>
              </w:rPr>
              <w:t>(Máximo 250 palabras)</w:t>
            </w:r>
          </w:p>
          <w:p w:rsidR="00795EB1" w:rsidRPr="001137B1" w:rsidRDefault="00190DCB" w:rsidP="00190DCB">
            <w:pPr>
              <w:tabs>
                <w:tab w:val="left" w:pos="142"/>
              </w:tabs>
              <w:spacing w:before="60"/>
              <w:rPr>
                <w:rFonts w:ascii="Arial" w:hAnsi="Arial" w:cs="Arial"/>
                <w:sz w:val="18"/>
                <w:szCs w:val="18"/>
                <w:lang w:val="es-ES_tradnl"/>
              </w:rPr>
            </w:pPr>
            <w:r>
              <w:rPr>
                <w:rFonts w:ascii="Arial" w:hAnsi="Arial" w:cs="Arial"/>
                <w:sz w:val="18"/>
                <w:szCs w:val="18"/>
                <w:lang w:val="es-ES_tradnl"/>
              </w:rPr>
              <w:fldChar w:fldCharType="begin">
                <w:ffData>
                  <w:name w:val="Texto8"/>
                  <w:enabled/>
                  <w:calcOnExit w:val="0"/>
                  <w:textInput/>
                </w:ffData>
              </w:fldChar>
            </w:r>
            <w:bookmarkStart w:id="6" w:name="Texto8"/>
            <w:r>
              <w:rPr>
                <w:rFonts w:ascii="Arial" w:hAnsi="Arial" w:cs="Arial"/>
                <w:sz w:val="18"/>
                <w:szCs w:val="18"/>
                <w:lang w:val="es-ES_tradnl"/>
              </w:rPr>
              <w:instrText xml:space="preserve"> FORMTEXT </w:instrText>
            </w:r>
            <w:r w:rsidR="000F6265" w:rsidRPr="00190DCB">
              <w:rPr>
                <w:rFonts w:ascii="Arial" w:hAnsi="Arial" w:cs="Arial"/>
                <w:sz w:val="18"/>
                <w:szCs w:val="18"/>
                <w:lang w:val="es-ES_tradnl"/>
              </w:rPr>
            </w:r>
            <w:r>
              <w:rPr>
                <w:rFonts w:ascii="Arial" w:hAnsi="Arial" w:cs="Arial"/>
                <w:sz w:val="18"/>
                <w:szCs w:val="18"/>
                <w:lang w:val="es-ES_tradnl"/>
              </w:rPr>
              <w:fldChar w:fldCharType="separate"/>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sz w:val="18"/>
                <w:szCs w:val="18"/>
                <w:lang w:val="es-ES_tradnl"/>
              </w:rPr>
              <w:fldChar w:fldCharType="end"/>
            </w:r>
            <w:bookmarkEnd w:id="6"/>
          </w:p>
        </w:tc>
      </w:tr>
    </w:tbl>
    <w:p w:rsidR="003F5FAF" w:rsidRDefault="003F5FAF">
      <w:pPr>
        <w:rPr>
          <w:rFonts w:ascii="Arial" w:hAnsi="Arial" w:cs="Arial"/>
        </w:rPr>
      </w:pPr>
    </w:p>
    <w:p w:rsidR="00DA1885" w:rsidRPr="001137B1" w:rsidRDefault="00DA1885">
      <w:pPr>
        <w:rPr>
          <w:rFonts w:ascii="Arial" w:hAnsi="Arial" w:cs="Arial"/>
        </w:rPr>
      </w:pPr>
    </w:p>
    <w:tbl>
      <w:tblPr>
        <w:tblW w:w="928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shd w:val="clear" w:color="auto" w:fill="008000"/>
        <w:tblLook w:val="01E0"/>
      </w:tblPr>
      <w:tblGrid>
        <w:gridCol w:w="9288"/>
      </w:tblGrid>
      <w:tr w:rsidR="008F3C68" w:rsidRPr="00764320" w:rsidTr="00764320">
        <w:tc>
          <w:tcPr>
            <w:tcW w:w="9288" w:type="dxa"/>
            <w:shd w:val="clear" w:color="auto" w:fill="008000"/>
          </w:tcPr>
          <w:p w:rsidR="008F3C68" w:rsidRPr="00764320" w:rsidRDefault="00B56A1A" w:rsidP="00764320">
            <w:pPr>
              <w:keepNext/>
              <w:keepLines/>
              <w:rPr>
                <w:rFonts w:ascii="Arial" w:hAnsi="Arial" w:cs="Arial"/>
                <w:b/>
                <w:color w:val="FFFFFF"/>
                <w:sz w:val="18"/>
                <w:szCs w:val="18"/>
              </w:rPr>
            </w:pPr>
            <w:r w:rsidRPr="00764320">
              <w:rPr>
                <w:rFonts w:ascii="Arial" w:hAnsi="Arial" w:cs="Arial"/>
                <w:b/>
                <w:color w:val="FFFFFF"/>
                <w:sz w:val="18"/>
                <w:szCs w:val="18"/>
              </w:rPr>
              <w:t>1. ASPECTOS CIENTÍFICO-TÉCNICOS</w:t>
            </w:r>
            <w:r w:rsidR="008F3C68" w:rsidRPr="00764320">
              <w:rPr>
                <w:rFonts w:ascii="Arial" w:hAnsi="Arial" w:cs="Arial"/>
                <w:b/>
                <w:color w:val="FFFFFF"/>
                <w:sz w:val="18"/>
                <w:szCs w:val="18"/>
              </w:rPr>
              <w:t xml:space="preserve"> DEL PROYECTO</w:t>
            </w:r>
            <w:r w:rsidR="00DF7ACD" w:rsidRPr="00764320">
              <w:rPr>
                <w:rFonts w:ascii="Arial" w:hAnsi="Arial" w:cs="Arial"/>
                <w:b/>
                <w:color w:val="FFFFFF"/>
                <w:sz w:val="18"/>
                <w:szCs w:val="18"/>
              </w:rPr>
              <w:t xml:space="preserve">   </w:t>
            </w:r>
          </w:p>
        </w:tc>
      </w:tr>
    </w:tbl>
    <w:p w:rsidR="0047157F" w:rsidRDefault="0047157F" w:rsidP="0047157F">
      <w:pPr>
        <w:keepNext/>
        <w:keepLines/>
        <w:rPr>
          <w:rFonts w:ascii="Arial" w:hAnsi="Arial" w:cs="Arial"/>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47157F" w:rsidRPr="001137B1" w:rsidTr="0047157F">
        <w:tblPrEx>
          <w:tblCellMar>
            <w:top w:w="0" w:type="dxa"/>
            <w:bottom w:w="0" w:type="dxa"/>
          </w:tblCellMar>
        </w:tblPrEx>
        <w:trPr>
          <w:trHeight w:val="454"/>
        </w:trPr>
        <w:tc>
          <w:tcPr>
            <w:tcW w:w="610" w:type="dxa"/>
            <w:vAlign w:val="center"/>
          </w:tcPr>
          <w:p w:rsidR="0047157F" w:rsidRPr="00D6781E" w:rsidRDefault="0047157F" w:rsidP="0047157F">
            <w:pPr>
              <w:pStyle w:val="Ttulo7"/>
              <w:keepLines/>
              <w:spacing w:before="100" w:beforeAutospacing="1"/>
              <w:jc w:val="center"/>
              <w:rPr>
                <w:color w:val="007336"/>
              </w:rPr>
            </w:pPr>
            <w:r w:rsidRPr="00D6781E">
              <w:rPr>
                <w:color w:val="007336"/>
              </w:rPr>
              <w:t>1.1</w:t>
            </w:r>
          </w:p>
        </w:tc>
        <w:tc>
          <w:tcPr>
            <w:tcW w:w="8674" w:type="dxa"/>
            <w:vAlign w:val="center"/>
          </w:tcPr>
          <w:p w:rsidR="0047157F" w:rsidRPr="00D6781E" w:rsidRDefault="0047157F" w:rsidP="0047157F">
            <w:pPr>
              <w:pStyle w:val="Ttulo7"/>
              <w:keepLines/>
              <w:spacing w:before="100" w:beforeAutospacing="1"/>
              <w:rPr>
                <w:color w:val="007336"/>
              </w:rPr>
            </w:pPr>
            <w:r w:rsidRPr="00D6781E">
              <w:rPr>
                <w:color w:val="007336"/>
              </w:rPr>
              <w:t>ANTECEDENTES Y ESTADO ACTUAL DEL TEMA DE ESTUDIO</w:t>
            </w:r>
          </w:p>
        </w:tc>
      </w:tr>
      <w:tr w:rsidR="0047157F" w:rsidRPr="001137B1" w:rsidTr="0047157F">
        <w:tblPrEx>
          <w:tblCellMar>
            <w:top w:w="0" w:type="dxa"/>
            <w:bottom w:w="0" w:type="dxa"/>
          </w:tblCellMar>
        </w:tblPrEx>
        <w:trPr>
          <w:trHeight w:val="454"/>
        </w:trPr>
        <w:tc>
          <w:tcPr>
            <w:tcW w:w="9284" w:type="dxa"/>
            <w:gridSpan w:val="2"/>
          </w:tcPr>
          <w:p w:rsidR="0047157F" w:rsidRDefault="0047157F" w:rsidP="0047157F">
            <w:pPr>
              <w:keepNext/>
              <w:keepLines/>
              <w:tabs>
                <w:tab w:val="left" w:pos="142"/>
              </w:tabs>
              <w:rPr>
                <w:rFonts w:ascii="Arial" w:hAnsi="Arial" w:cs="Arial"/>
                <w:sz w:val="14"/>
                <w:szCs w:val="14"/>
              </w:rPr>
            </w:pPr>
            <w:r>
              <w:rPr>
                <w:rFonts w:ascii="Arial" w:hAnsi="Arial" w:cs="Arial"/>
                <w:sz w:val="14"/>
                <w:szCs w:val="14"/>
                <w:lang w:val="es-ES_tradnl"/>
              </w:rPr>
              <w:t>Se valorará el c</w:t>
            </w:r>
            <w:r w:rsidRPr="008D23DD">
              <w:rPr>
                <w:rFonts w:ascii="Arial" w:hAnsi="Arial" w:cs="Arial"/>
                <w:sz w:val="14"/>
                <w:szCs w:val="14"/>
                <w:lang w:val="es-ES_tradnl"/>
              </w:rPr>
              <w:t xml:space="preserve">onocimiento sobre los antecedentes y </w:t>
            </w:r>
            <w:r>
              <w:rPr>
                <w:rFonts w:ascii="Arial" w:hAnsi="Arial" w:cs="Arial"/>
                <w:sz w:val="14"/>
                <w:szCs w:val="14"/>
                <w:lang w:val="es-ES_tradnl"/>
              </w:rPr>
              <w:t>estado actual del tema</w:t>
            </w:r>
            <w:r w:rsidR="003F4FD5">
              <w:rPr>
                <w:rFonts w:ascii="Arial" w:hAnsi="Arial" w:cs="Arial"/>
                <w:sz w:val="14"/>
                <w:szCs w:val="14"/>
                <w:lang w:val="es-ES_tradnl"/>
              </w:rPr>
              <w:t>. Explique los trabajos previos publicados sobre el tema del proyecto, tanto los realizados por el equipo de investigación como realizados por otros grupos nacionales e internacionales</w:t>
            </w:r>
            <w:r>
              <w:rPr>
                <w:rFonts w:ascii="Arial" w:hAnsi="Arial" w:cs="Arial"/>
                <w:sz w:val="14"/>
                <w:szCs w:val="14"/>
                <w:lang w:val="es-ES_tradnl"/>
              </w:rPr>
              <w:t xml:space="preserve"> </w:t>
            </w:r>
            <w:r w:rsidRPr="001137B1">
              <w:rPr>
                <w:rFonts w:ascii="Arial" w:hAnsi="Arial" w:cs="Arial"/>
                <w:sz w:val="14"/>
                <w:szCs w:val="14"/>
              </w:rPr>
              <w:t>(Máximo 3 páginas)</w:t>
            </w:r>
          </w:p>
          <w:p w:rsidR="0047157F" w:rsidRPr="001137B1" w:rsidRDefault="0047157F" w:rsidP="0047157F">
            <w:pPr>
              <w:keepNext/>
              <w:keepLines/>
              <w:tabs>
                <w:tab w:val="left" w:pos="142"/>
              </w:tabs>
              <w:rPr>
                <w:rFonts w:ascii="Arial" w:hAnsi="Arial" w:cs="Arial"/>
                <w:sz w:val="14"/>
                <w:szCs w:val="14"/>
              </w:rPr>
            </w:pPr>
          </w:p>
          <w:p w:rsidR="0047157F" w:rsidRPr="00190DCB" w:rsidRDefault="0047157F" w:rsidP="0047157F">
            <w:pPr>
              <w:keepNext/>
              <w:keepLines/>
              <w:tabs>
                <w:tab w:val="left" w:pos="142"/>
              </w:tabs>
              <w:spacing w:before="60"/>
              <w:rPr>
                <w:rFonts w:ascii="Arial" w:hAnsi="Arial" w:cs="Arial"/>
                <w:sz w:val="18"/>
                <w:szCs w:val="18"/>
              </w:rPr>
            </w:pPr>
            <w:r>
              <w:rPr>
                <w:rFonts w:ascii="Arial" w:hAnsi="Arial" w:cs="Arial"/>
                <w:sz w:val="18"/>
                <w:szCs w:val="18"/>
              </w:rPr>
              <w:fldChar w:fldCharType="begin">
                <w:ffData>
                  <w:name w:val="Texto10"/>
                  <w:enabled/>
                  <w:calcOnExit w:val="0"/>
                  <w:textInput/>
                </w:ffData>
              </w:fldChar>
            </w:r>
            <w:bookmarkStart w:id="7" w:name="Texto10"/>
            <w:r>
              <w:rPr>
                <w:rFonts w:ascii="Arial" w:hAnsi="Arial" w:cs="Arial"/>
                <w:sz w:val="18"/>
                <w:szCs w:val="18"/>
              </w:rPr>
              <w:instrText xml:space="preserve"> FORMTEXT </w:instrText>
            </w:r>
            <w:r w:rsidRPr="00190DCB">
              <w:rPr>
                <w:rFonts w:ascii="Arial" w:hAnsi="Arial" w:cs="Arial"/>
                <w:sz w:val="18"/>
                <w:szCs w:val="18"/>
              </w:rPr>
            </w:r>
            <w:r>
              <w:rPr>
                <w:rFonts w:ascii="Arial" w:hAnsi="Arial" w:cs="Arial"/>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Arial" w:hAnsi="Arial" w:cs="Arial"/>
                <w:sz w:val="18"/>
                <w:szCs w:val="18"/>
              </w:rPr>
              <w:fldChar w:fldCharType="end"/>
            </w:r>
            <w:bookmarkEnd w:id="7"/>
          </w:p>
        </w:tc>
      </w:tr>
    </w:tbl>
    <w:p w:rsidR="00795EB1" w:rsidRDefault="00795EB1" w:rsidP="00DA5079">
      <w:pPr>
        <w:keepNext/>
        <w:keepLines/>
        <w:rPr>
          <w:rFonts w:ascii="Arial" w:hAnsi="Arial" w:cs="Arial"/>
        </w:rPr>
      </w:pPr>
    </w:p>
    <w:p w:rsidR="00427139" w:rsidRDefault="00427139" w:rsidP="00DA5079">
      <w:pPr>
        <w:keepNext/>
        <w:keepLines/>
        <w:rPr>
          <w:rFonts w:ascii="Arial" w:hAnsi="Arial" w:cs="Arial"/>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427139" w:rsidRPr="001137B1" w:rsidTr="0019301D">
        <w:tblPrEx>
          <w:tblCellMar>
            <w:top w:w="0" w:type="dxa"/>
            <w:bottom w:w="0" w:type="dxa"/>
          </w:tblCellMar>
        </w:tblPrEx>
        <w:trPr>
          <w:trHeight w:val="454"/>
        </w:trPr>
        <w:tc>
          <w:tcPr>
            <w:tcW w:w="610" w:type="dxa"/>
            <w:vAlign w:val="center"/>
          </w:tcPr>
          <w:p w:rsidR="00427139" w:rsidRPr="00D6781E" w:rsidRDefault="00427139" w:rsidP="00DA5079">
            <w:pPr>
              <w:pStyle w:val="Ttulo7"/>
              <w:keepLines/>
              <w:spacing w:before="100" w:beforeAutospacing="1"/>
              <w:jc w:val="center"/>
              <w:rPr>
                <w:color w:val="007336"/>
              </w:rPr>
            </w:pPr>
            <w:r w:rsidRPr="00D6781E">
              <w:rPr>
                <w:color w:val="007336"/>
              </w:rPr>
              <w:t>1.</w:t>
            </w:r>
            <w:r w:rsidR="0047157F" w:rsidRPr="00D6781E">
              <w:rPr>
                <w:color w:val="007336"/>
              </w:rPr>
              <w:t>2</w:t>
            </w:r>
          </w:p>
        </w:tc>
        <w:tc>
          <w:tcPr>
            <w:tcW w:w="8674" w:type="dxa"/>
            <w:vAlign w:val="center"/>
          </w:tcPr>
          <w:p w:rsidR="00427139" w:rsidRPr="00D6781E" w:rsidRDefault="00427139" w:rsidP="00DA5079">
            <w:pPr>
              <w:pStyle w:val="Ttulo7"/>
              <w:keepLines/>
              <w:spacing w:before="100" w:beforeAutospacing="1"/>
              <w:rPr>
                <w:color w:val="007336"/>
              </w:rPr>
            </w:pPr>
            <w:r w:rsidRPr="00D6781E">
              <w:rPr>
                <w:color w:val="007336"/>
              </w:rPr>
              <w:t xml:space="preserve">BIBLIOGRAFÍA </w:t>
            </w:r>
          </w:p>
        </w:tc>
      </w:tr>
      <w:tr w:rsidR="00427139" w:rsidRPr="001137B1" w:rsidTr="0019301D">
        <w:tblPrEx>
          <w:tblCellMar>
            <w:top w:w="0" w:type="dxa"/>
            <w:bottom w:w="0" w:type="dxa"/>
          </w:tblCellMar>
        </w:tblPrEx>
        <w:trPr>
          <w:trHeight w:val="454"/>
        </w:trPr>
        <w:tc>
          <w:tcPr>
            <w:tcW w:w="9284" w:type="dxa"/>
            <w:gridSpan w:val="2"/>
          </w:tcPr>
          <w:p w:rsidR="00427139" w:rsidRDefault="00427139" w:rsidP="00DA5079">
            <w:pPr>
              <w:keepNext/>
              <w:keepLines/>
              <w:jc w:val="both"/>
              <w:rPr>
                <w:rFonts w:ascii="Arial" w:hAnsi="Arial" w:cs="Arial"/>
                <w:sz w:val="14"/>
                <w:szCs w:val="14"/>
              </w:rPr>
            </w:pPr>
            <w:r>
              <w:rPr>
                <w:rFonts w:ascii="Arial" w:hAnsi="Arial" w:cs="Arial"/>
                <w:sz w:val="14"/>
                <w:szCs w:val="14"/>
                <w:lang w:val="es-ES_tradnl"/>
              </w:rPr>
              <w:t>Se valorará que la b</w:t>
            </w:r>
            <w:r w:rsidRPr="008D23DD">
              <w:rPr>
                <w:rFonts w:ascii="Arial" w:hAnsi="Arial" w:cs="Arial"/>
                <w:sz w:val="14"/>
                <w:szCs w:val="14"/>
                <w:lang w:val="es-ES_tradnl"/>
              </w:rPr>
              <w:t xml:space="preserve">ibliografía </w:t>
            </w:r>
            <w:r w:rsidR="00DC599B">
              <w:rPr>
                <w:rFonts w:ascii="Arial" w:hAnsi="Arial" w:cs="Arial"/>
                <w:sz w:val="14"/>
                <w:szCs w:val="14"/>
                <w:lang w:val="es-ES_tradnl"/>
              </w:rPr>
              <w:t>sea</w:t>
            </w:r>
            <w:r w:rsidRPr="008D23DD">
              <w:rPr>
                <w:rFonts w:ascii="Arial" w:hAnsi="Arial" w:cs="Arial"/>
                <w:sz w:val="14"/>
                <w:szCs w:val="14"/>
                <w:lang w:val="es-ES_tradnl"/>
              </w:rPr>
              <w:t xml:space="preserve"> pertinente al tema propuesto</w:t>
            </w:r>
            <w:r w:rsidR="00DC599B">
              <w:rPr>
                <w:rFonts w:ascii="Arial" w:hAnsi="Arial" w:cs="Arial"/>
                <w:sz w:val="14"/>
                <w:szCs w:val="14"/>
                <w:lang w:val="es-ES_tradnl"/>
              </w:rPr>
              <w:t xml:space="preserve"> y que esté actualizada conteniendo las últimas publicaciones en relac</w:t>
            </w:r>
            <w:r w:rsidR="00F32227">
              <w:rPr>
                <w:rFonts w:ascii="Arial" w:hAnsi="Arial" w:cs="Arial"/>
                <w:sz w:val="14"/>
                <w:szCs w:val="14"/>
                <w:lang w:val="es-ES_tradnl"/>
              </w:rPr>
              <w:t>ión a</w:t>
            </w:r>
            <w:r w:rsidR="00D81D52">
              <w:rPr>
                <w:rFonts w:ascii="Arial" w:hAnsi="Arial" w:cs="Arial"/>
                <w:sz w:val="14"/>
                <w:szCs w:val="14"/>
                <w:lang w:val="es-ES_tradnl"/>
              </w:rPr>
              <w:t>l tema propuesto (años 2012-2014</w:t>
            </w:r>
            <w:r w:rsidR="00DC599B">
              <w:rPr>
                <w:rFonts w:ascii="Arial" w:hAnsi="Arial" w:cs="Arial"/>
                <w:sz w:val="14"/>
                <w:szCs w:val="14"/>
                <w:lang w:val="es-ES_tradnl"/>
              </w:rPr>
              <w:t>)</w:t>
            </w:r>
            <w:r w:rsidRPr="008D23DD">
              <w:rPr>
                <w:rFonts w:ascii="Arial" w:hAnsi="Arial" w:cs="Arial"/>
                <w:sz w:val="14"/>
                <w:szCs w:val="14"/>
                <w:lang w:val="es-ES_tradnl"/>
              </w:rPr>
              <w:t xml:space="preserve">. </w:t>
            </w:r>
            <w:r w:rsidR="00DC599B">
              <w:rPr>
                <w:rFonts w:ascii="Arial" w:hAnsi="Arial" w:cs="Arial"/>
                <w:sz w:val="14"/>
                <w:szCs w:val="14"/>
                <w:lang w:val="es-ES_tradnl"/>
              </w:rPr>
              <w:t>También se valorará la c</w:t>
            </w:r>
            <w:r w:rsidRPr="008D23DD">
              <w:rPr>
                <w:rFonts w:ascii="Arial" w:hAnsi="Arial" w:cs="Arial"/>
                <w:sz w:val="14"/>
                <w:szCs w:val="14"/>
                <w:lang w:val="es-ES_tradnl"/>
              </w:rPr>
              <w:t>itación de las referencias bibliográficas a lo largo del proyecto.</w:t>
            </w:r>
            <w:r>
              <w:rPr>
                <w:rFonts w:ascii="Arial" w:hAnsi="Arial" w:cs="Arial"/>
                <w:sz w:val="14"/>
                <w:szCs w:val="14"/>
                <w:lang w:val="es-ES_tradnl"/>
              </w:rPr>
              <w:t xml:space="preserve"> </w:t>
            </w:r>
            <w:r>
              <w:rPr>
                <w:rFonts w:ascii="Arial" w:hAnsi="Arial" w:cs="Arial"/>
                <w:sz w:val="14"/>
                <w:szCs w:val="14"/>
              </w:rPr>
              <w:t>(Máximo 2</w:t>
            </w:r>
            <w:r w:rsidRPr="001137B1">
              <w:rPr>
                <w:rFonts w:ascii="Arial" w:hAnsi="Arial" w:cs="Arial"/>
                <w:sz w:val="14"/>
                <w:szCs w:val="14"/>
              </w:rPr>
              <w:t xml:space="preserve"> página</w:t>
            </w:r>
            <w:r>
              <w:rPr>
                <w:rFonts w:ascii="Arial" w:hAnsi="Arial" w:cs="Arial"/>
                <w:sz w:val="14"/>
                <w:szCs w:val="14"/>
              </w:rPr>
              <w:t>s</w:t>
            </w:r>
            <w:r w:rsidRPr="001137B1">
              <w:rPr>
                <w:rFonts w:ascii="Arial" w:hAnsi="Arial" w:cs="Arial"/>
                <w:sz w:val="14"/>
                <w:szCs w:val="14"/>
              </w:rPr>
              <w:t>)</w:t>
            </w:r>
          </w:p>
          <w:p w:rsidR="00190DCB" w:rsidRPr="008D23DD" w:rsidRDefault="00190DCB" w:rsidP="00DA5079">
            <w:pPr>
              <w:keepNext/>
              <w:keepLines/>
              <w:jc w:val="both"/>
              <w:rPr>
                <w:rFonts w:ascii="Arial" w:hAnsi="Arial" w:cs="Arial"/>
                <w:sz w:val="14"/>
                <w:szCs w:val="14"/>
                <w:lang w:val="es-ES_tradnl"/>
              </w:rPr>
            </w:pPr>
          </w:p>
          <w:p w:rsidR="00427139" w:rsidRPr="00190DCB" w:rsidRDefault="00190DCB" w:rsidP="00DA5079">
            <w:pPr>
              <w:keepNext/>
              <w:keepLines/>
              <w:tabs>
                <w:tab w:val="left" w:pos="142"/>
              </w:tabs>
              <w:spacing w:before="60"/>
              <w:rPr>
                <w:rFonts w:ascii="Arial" w:hAnsi="Arial" w:cs="Arial"/>
                <w:sz w:val="18"/>
                <w:szCs w:val="18"/>
              </w:rPr>
            </w:pPr>
            <w:r>
              <w:rPr>
                <w:rFonts w:ascii="Arial" w:hAnsi="Arial" w:cs="Arial"/>
                <w:sz w:val="18"/>
                <w:szCs w:val="18"/>
              </w:rPr>
              <w:fldChar w:fldCharType="begin">
                <w:ffData>
                  <w:name w:val="Texto9"/>
                  <w:enabled/>
                  <w:calcOnExit w:val="0"/>
                  <w:textInput/>
                </w:ffData>
              </w:fldChar>
            </w:r>
            <w:bookmarkStart w:id="8" w:name="Texto9"/>
            <w:r>
              <w:rPr>
                <w:rFonts w:ascii="Arial" w:hAnsi="Arial" w:cs="Arial"/>
                <w:sz w:val="18"/>
                <w:szCs w:val="18"/>
              </w:rPr>
              <w:instrText xml:space="preserve"> FORMTEXT </w:instrText>
            </w:r>
            <w:r w:rsidR="000F6265" w:rsidRPr="00190DCB">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bl>
    <w:p w:rsidR="00427139" w:rsidRDefault="00427139" w:rsidP="008F3C68">
      <w:pPr>
        <w:rPr>
          <w:rFonts w:ascii="Arial" w:hAnsi="Arial" w:cs="Arial"/>
        </w:rPr>
      </w:pPr>
    </w:p>
    <w:p w:rsidR="00C83064" w:rsidRDefault="00C83064" w:rsidP="008F3C68">
      <w:pPr>
        <w:rPr>
          <w:rFonts w:ascii="Arial" w:hAnsi="Arial" w:cs="Arial"/>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C83064" w:rsidRPr="001137B1" w:rsidTr="00A96BD5">
        <w:tblPrEx>
          <w:tblCellMar>
            <w:top w:w="0" w:type="dxa"/>
            <w:bottom w:w="0" w:type="dxa"/>
          </w:tblCellMar>
        </w:tblPrEx>
        <w:trPr>
          <w:trHeight w:val="454"/>
        </w:trPr>
        <w:tc>
          <w:tcPr>
            <w:tcW w:w="610" w:type="dxa"/>
            <w:vAlign w:val="center"/>
          </w:tcPr>
          <w:p w:rsidR="00C83064" w:rsidRPr="00D6781E" w:rsidRDefault="00C83064" w:rsidP="00D01D29">
            <w:pPr>
              <w:pStyle w:val="Ttulo7"/>
              <w:spacing w:before="100" w:beforeAutospacing="1"/>
              <w:jc w:val="center"/>
              <w:rPr>
                <w:color w:val="007336"/>
              </w:rPr>
            </w:pPr>
            <w:r w:rsidRPr="00D6781E">
              <w:rPr>
                <w:color w:val="007336"/>
              </w:rPr>
              <w:t>1.</w:t>
            </w:r>
            <w:r w:rsidR="003B5B3D" w:rsidRPr="00D6781E">
              <w:rPr>
                <w:color w:val="007336"/>
              </w:rPr>
              <w:t>3</w:t>
            </w:r>
          </w:p>
        </w:tc>
        <w:tc>
          <w:tcPr>
            <w:tcW w:w="8674" w:type="dxa"/>
            <w:vAlign w:val="center"/>
          </w:tcPr>
          <w:p w:rsidR="00C83064" w:rsidRPr="00D6781E" w:rsidRDefault="0047157F" w:rsidP="00A96BD5">
            <w:pPr>
              <w:pStyle w:val="Ttulo7"/>
              <w:spacing w:before="100" w:beforeAutospacing="1"/>
              <w:rPr>
                <w:color w:val="007336"/>
              </w:rPr>
            </w:pPr>
            <w:r w:rsidRPr="00D6781E">
              <w:rPr>
                <w:color w:val="007336"/>
              </w:rPr>
              <w:t xml:space="preserve">HIPÓTESIS, </w:t>
            </w:r>
            <w:r w:rsidR="00C83064" w:rsidRPr="00D6781E">
              <w:rPr>
                <w:color w:val="007336"/>
              </w:rPr>
              <w:t>PREGUNTA DE INVESTIGACIÓN</w:t>
            </w:r>
            <w:r w:rsidRPr="00D6781E">
              <w:rPr>
                <w:color w:val="007336"/>
              </w:rPr>
              <w:t xml:space="preserve"> O </w:t>
            </w:r>
            <w:r w:rsidR="00124AAC" w:rsidRPr="00D6781E">
              <w:rPr>
                <w:color w:val="007336"/>
              </w:rPr>
              <w:t>ESTUDIO DESCRIPTIVO</w:t>
            </w:r>
          </w:p>
        </w:tc>
      </w:tr>
      <w:tr w:rsidR="00C83064" w:rsidRPr="001137B1" w:rsidTr="00A96BD5">
        <w:tblPrEx>
          <w:tblCellMar>
            <w:top w:w="0" w:type="dxa"/>
            <w:bottom w:w="0" w:type="dxa"/>
          </w:tblCellMar>
        </w:tblPrEx>
        <w:trPr>
          <w:trHeight w:val="454"/>
        </w:trPr>
        <w:tc>
          <w:tcPr>
            <w:tcW w:w="9284" w:type="dxa"/>
            <w:gridSpan w:val="2"/>
          </w:tcPr>
          <w:p w:rsidR="00190DCB" w:rsidRDefault="00F32227" w:rsidP="00C83064">
            <w:pPr>
              <w:tabs>
                <w:tab w:val="left" w:pos="142"/>
              </w:tabs>
              <w:rPr>
                <w:rFonts w:ascii="Arial" w:hAnsi="Arial" w:cs="Arial"/>
                <w:sz w:val="14"/>
                <w:szCs w:val="14"/>
                <w:lang w:val="es-ES_tradnl"/>
              </w:rPr>
            </w:pPr>
            <w:r>
              <w:rPr>
                <w:rFonts w:ascii="Arial" w:hAnsi="Arial" w:cs="Arial"/>
                <w:sz w:val="14"/>
                <w:szCs w:val="14"/>
                <w:lang w:val="es-ES_tradnl"/>
              </w:rPr>
              <w:t xml:space="preserve">Se valorará la relevancia </w:t>
            </w:r>
            <w:r w:rsidR="00124AAC">
              <w:rPr>
                <w:rFonts w:ascii="Arial" w:hAnsi="Arial" w:cs="Arial"/>
                <w:sz w:val="14"/>
                <w:szCs w:val="14"/>
                <w:lang w:val="es-ES_tradnl"/>
              </w:rPr>
              <w:t xml:space="preserve">y novedad </w:t>
            </w:r>
            <w:r w:rsidR="00C83064" w:rsidRPr="008D23DD">
              <w:rPr>
                <w:rFonts w:ascii="Arial" w:hAnsi="Arial" w:cs="Arial"/>
                <w:sz w:val="14"/>
                <w:szCs w:val="14"/>
                <w:lang w:val="es-ES_tradnl"/>
              </w:rPr>
              <w:t>de la hipótesis</w:t>
            </w:r>
            <w:r w:rsidR="0047157F">
              <w:rPr>
                <w:rFonts w:ascii="Arial" w:hAnsi="Arial" w:cs="Arial"/>
                <w:sz w:val="14"/>
                <w:szCs w:val="14"/>
                <w:lang w:val="es-ES_tradnl"/>
              </w:rPr>
              <w:t xml:space="preserve">, </w:t>
            </w:r>
            <w:r w:rsidR="00C83064" w:rsidRPr="008D23DD">
              <w:rPr>
                <w:rFonts w:ascii="Arial" w:hAnsi="Arial" w:cs="Arial"/>
                <w:sz w:val="14"/>
                <w:szCs w:val="14"/>
                <w:lang w:val="es-ES_tradnl"/>
              </w:rPr>
              <w:t>pregunta de investigación</w:t>
            </w:r>
            <w:r w:rsidR="00124AAC">
              <w:rPr>
                <w:rFonts w:ascii="Arial" w:hAnsi="Arial" w:cs="Arial"/>
                <w:sz w:val="14"/>
                <w:szCs w:val="14"/>
                <w:lang w:val="es-ES_tradnl"/>
              </w:rPr>
              <w:t xml:space="preserve"> o estudio descriptivo</w:t>
            </w:r>
            <w:r>
              <w:rPr>
                <w:rFonts w:ascii="Arial" w:hAnsi="Arial" w:cs="Arial"/>
                <w:sz w:val="14"/>
                <w:szCs w:val="14"/>
                <w:lang w:val="es-ES_tradnl"/>
              </w:rPr>
              <w:t xml:space="preserve"> en relación con el estado de conocimiento del área científico-tecnológica</w:t>
            </w:r>
            <w:r w:rsidR="00124AAC">
              <w:rPr>
                <w:rFonts w:ascii="Arial" w:hAnsi="Arial" w:cs="Arial"/>
                <w:sz w:val="14"/>
                <w:szCs w:val="14"/>
                <w:lang w:val="es-ES_tradnl"/>
              </w:rPr>
              <w:t xml:space="preserve">. </w:t>
            </w:r>
            <w:r w:rsidR="00D81D52">
              <w:rPr>
                <w:rFonts w:ascii="Arial" w:hAnsi="Arial" w:cs="Arial"/>
                <w:sz w:val="14"/>
                <w:szCs w:val="14"/>
                <w:lang w:val="es-ES_tradnl"/>
              </w:rPr>
              <w:t xml:space="preserve">Se tendrán en cuenta los beneficios científicos (avance del conocimiento y formación de recursos humanos) y sociales (sanitarios, ambientales, industriales, etc. ) esperados. </w:t>
            </w:r>
          </w:p>
          <w:p w:rsidR="00C83064" w:rsidRPr="001137B1" w:rsidRDefault="00190DCB" w:rsidP="00824A90">
            <w:pPr>
              <w:tabs>
                <w:tab w:val="left" w:pos="142"/>
              </w:tabs>
              <w:spacing w:before="60"/>
              <w:rPr>
                <w:rFonts w:ascii="Arial" w:hAnsi="Arial" w:cs="Arial"/>
                <w:sz w:val="14"/>
                <w:szCs w:val="14"/>
              </w:rPr>
            </w:pPr>
            <w:r>
              <w:rPr>
                <w:rFonts w:ascii="Arial" w:hAnsi="Arial" w:cs="Arial"/>
                <w:sz w:val="18"/>
                <w:szCs w:val="18"/>
                <w:lang w:val="es-ES_tradnl"/>
              </w:rPr>
              <w:fldChar w:fldCharType="begin">
                <w:ffData>
                  <w:name w:val="Texto11"/>
                  <w:enabled/>
                  <w:calcOnExit w:val="0"/>
                  <w:textInput/>
                </w:ffData>
              </w:fldChar>
            </w:r>
            <w:bookmarkStart w:id="9" w:name="Texto11"/>
            <w:r>
              <w:rPr>
                <w:rFonts w:ascii="Arial" w:hAnsi="Arial" w:cs="Arial"/>
                <w:sz w:val="18"/>
                <w:szCs w:val="18"/>
                <w:lang w:val="es-ES_tradnl"/>
              </w:rPr>
              <w:instrText xml:space="preserve"> FORMTEXT </w:instrText>
            </w:r>
            <w:r w:rsidR="000F6265" w:rsidRPr="00190DCB">
              <w:rPr>
                <w:rFonts w:ascii="Arial" w:hAnsi="Arial" w:cs="Arial"/>
                <w:sz w:val="18"/>
                <w:szCs w:val="18"/>
                <w:lang w:val="es-ES_tradnl"/>
              </w:rPr>
            </w:r>
            <w:r>
              <w:rPr>
                <w:rFonts w:ascii="Arial" w:hAnsi="Arial" w:cs="Arial"/>
                <w:sz w:val="18"/>
                <w:szCs w:val="18"/>
                <w:lang w:val="es-ES_tradnl"/>
              </w:rPr>
              <w:fldChar w:fldCharType="separate"/>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sz w:val="18"/>
                <w:szCs w:val="18"/>
                <w:lang w:val="es-ES_tradnl"/>
              </w:rPr>
              <w:fldChar w:fldCharType="end"/>
            </w:r>
            <w:bookmarkEnd w:id="9"/>
          </w:p>
        </w:tc>
      </w:tr>
    </w:tbl>
    <w:p w:rsidR="009754BA" w:rsidRDefault="009754BA" w:rsidP="008F3C68">
      <w:pPr>
        <w:rPr>
          <w:rFonts w:ascii="Arial" w:hAnsi="Arial" w:cs="Arial"/>
        </w:rPr>
      </w:pPr>
    </w:p>
    <w:p w:rsidR="00C83064" w:rsidRDefault="00C83064" w:rsidP="008F3C68">
      <w:pPr>
        <w:rPr>
          <w:rFonts w:ascii="Arial" w:hAnsi="Arial" w:cs="Arial"/>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C83064" w:rsidRPr="001137B1" w:rsidTr="00A96BD5">
        <w:tblPrEx>
          <w:tblCellMar>
            <w:top w:w="0" w:type="dxa"/>
            <w:bottom w:w="0" w:type="dxa"/>
          </w:tblCellMar>
        </w:tblPrEx>
        <w:trPr>
          <w:trHeight w:val="454"/>
        </w:trPr>
        <w:tc>
          <w:tcPr>
            <w:tcW w:w="610" w:type="dxa"/>
            <w:vAlign w:val="center"/>
          </w:tcPr>
          <w:p w:rsidR="00C83064" w:rsidRPr="00D6781E" w:rsidRDefault="00C83064" w:rsidP="00D01D29">
            <w:pPr>
              <w:pStyle w:val="Ttulo7"/>
              <w:spacing w:before="100" w:beforeAutospacing="1"/>
              <w:jc w:val="center"/>
              <w:rPr>
                <w:color w:val="007336"/>
              </w:rPr>
            </w:pPr>
            <w:r w:rsidRPr="00D6781E">
              <w:rPr>
                <w:color w:val="007336"/>
              </w:rPr>
              <w:lastRenderedPageBreak/>
              <w:t>1.</w:t>
            </w:r>
            <w:r w:rsidR="003B5B3D" w:rsidRPr="00D6781E">
              <w:rPr>
                <w:color w:val="007336"/>
              </w:rPr>
              <w:t>4</w:t>
            </w:r>
          </w:p>
        </w:tc>
        <w:tc>
          <w:tcPr>
            <w:tcW w:w="8674" w:type="dxa"/>
            <w:vAlign w:val="center"/>
          </w:tcPr>
          <w:p w:rsidR="00C83064" w:rsidRPr="00D6781E" w:rsidRDefault="00C83064" w:rsidP="00A96BD5">
            <w:pPr>
              <w:pStyle w:val="Ttulo7"/>
              <w:spacing w:before="100" w:beforeAutospacing="1"/>
              <w:rPr>
                <w:color w:val="007336"/>
              </w:rPr>
            </w:pPr>
            <w:r w:rsidRPr="00D6781E">
              <w:rPr>
                <w:color w:val="007336"/>
              </w:rPr>
              <w:t>OBJETIVOS</w:t>
            </w:r>
          </w:p>
        </w:tc>
      </w:tr>
      <w:tr w:rsidR="00C83064" w:rsidRPr="001137B1" w:rsidTr="00C83064">
        <w:tblPrEx>
          <w:tblCellMar>
            <w:top w:w="0" w:type="dxa"/>
            <w:bottom w:w="0" w:type="dxa"/>
          </w:tblCellMar>
        </w:tblPrEx>
        <w:trPr>
          <w:trHeight w:val="454"/>
        </w:trPr>
        <w:tc>
          <w:tcPr>
            <w:tcW w:w="9284" w:type="dxa"/>
            <w:gridSpan w:val="2"/>
          </w:tcPr>
          <w:p w:rsidR="00C83064" w:rsidRDefault="00C83064" w:rsidP="00C83064">
            <w:pPr>
              <w:rPr>
                <w:rFonts w:ascii="Arial" w:hAnsi="Arial" w:cs="Arial"/>
                <w:sz w:val="14"/>
                <w:szCs w:val="14"/>
                <w:lang w:val="es-ES_tradnl"/>
              </w:rPr>
            </w:pPr>
            <w:r>
              <w:rPr>
                <w:rFonts w:ascii="Arial" w:hAnsi="Arial" w:cs="Arial"/>
                <w:sz w:val="14"/>
                <w:szCs w:val="14"/>
                <w:lang w:val="es-ES_tradnl"/>
              </w:rPr>
              <w:t>Enumerar brevemente, con claridad, precisión</w:t>
            </w:r>
            <w:r w:rsidR="0047157F">
              <w:rPr>
                <w:rFonts w:ascii="Arial" w:hAnsi="Arial" w:cs="Arial"/>
                <w:sz w:val="14"/>
                <w:szCs w:val="14"/>
                <w:lang w:val="es-ES_tradnl"/>
              </w:rPr>
              <w:t xml:space="preserve">, por orden de prioridad </w:t>
            </w:r>
            <w:r>
              <w:rPr>
                <w:rFonts w:ascii="Arial" w:hAnsi="Arial" w:cs="Arial"/>
                <w:sz w:val="14"/>
                <w:szCs w:val="14"/>
                <w:lang w:val="es-ES_tradnl"/>
              </w:rPr>
              <w:t>y de forma acorde con la duración prevista del proyecto, los objetivos concretos que se persiguen. Se valorará la c</w:t>
            </w:r>
            <w:r w:rsidRPr="008D23DD">
              <w:rPr>
                <w:rFonts w:ascii="Arial" w:hAnsi="Arial" w:cs="Arial"/>
                <w:sz w:val="14"/>
                <w:szCs w:val="14"/>
                <w:lang w:val="es-ES_tradnl"/>
              </w:rPr>
              <w:t xml:space="preserve">laridad, relevancia </w:t>
            </w:r>
            <w:r w:rsidR="00D81D52">
              <w:rPr>
                <w:rFonts w:ascii="Arial" w:hAnsi="Arial" w:cs="Arial"/>
                <w:sz w:val="14"/>
                <w:szCs w:val="14"/>
                <w:lang w:val="es-ES_tradnl"/>
              </w:rPr>
              <w:t xml:space="preserve">científico-sanitaria </w:t>
            </w:r>
            <w:r w:rsidRPr="008D23DD">
              <w:rPr>
                <w:rFonts w:ascii="Arial" w:hAnsi="Arial" w:cs="Arial"/>
                <w:sz w:val="14"/>
                <w:szCs w:val="14"/>
                <w:lang w:val="es-ES_tradnl"/>
              </w:rPr>
              <w:t>y novedad de los objetivos.</w:t>
            </w:r>
            <w:r w:rsidR="00124AAC">
              <w:rPr>
                <w:rFonts w:ascii="Arial" w:hAnsi="Arial" w:cs="Arial"/>
                <w:sz w:val="14"/>
                <w:szCs w:val="14"/>
                <w:lang w:val="es-ES_tradnl"/>
              </w:rPr>
              <w:t xml:space="preserve"> Recuerde que en este apartado solo deben enumerarse, pudiendo desarrollarse en los apartados siguientes.</w:t>
            </w:r>
          </w:p>
          <w:p w:rsidR="00190DCB" w:rsidRPr="008D23DD" w:rsidRDefault="00190DCB" w:rsidP="00C83064">
            <w:pPr>
              <w:rPr>
                <w:rFonts w:ascii="Arial" w:hAnsi="Arial" w:cs="Arial"/>
                <w:sz w:val="14"/>
                <w:szCs w:val="14"/>
                <w:lang w:val="es-ES_tradnl"/>
              </w:rPr>
            </w:pPr>
          </w:p>
          <w:p w:rsidR="00C83064" w:rsidRPr="001137B1" w:rsidRDefault="00190DCB" w:rsidP="00190DCB">
            <w:pPr>
              <w:tabs>
                <w:tab w:val="left" w:pos="142"/>
              </w:tabs>
              <w:spacing w:before="60"/>
              <w:rPr>
                <w:rFonts w:ascii="Arial" w:hAnsi="Arial" w:cs="Arial"/>
                <w:sz w:val="14"/>
                <w:szCs w:val="14"/>
              </w:rPr>
            </w:pPr>
            <w:r>
              <w:rPr>
                <w:rFonts w:ascii="Arial" w:hAnsi="Arial" w:cs="Arial"/>
                <w:sz w:val="18"/>
                <w:szCs w:val="18"/>
              </w:rPr>
              <w:fldChar w:fldCharType="begin">
                <w:ffData>
                  <w:name w:val="Texto12"/>
                  <w:enabled/>
                  <w:calcOnExit w:val="0"/>
                  <w:textInput/>
                </w:ffData>
              </w:fldChar>
            </w:r>
            <w:bookmarkStart w:id="10" w:name="Texto12"/>
            <w:r>
              <w:rPr>
                <w:rFonts w:ascii="Arial" w:hAnsi="Arial" w:cs="Arial"/>
                <w:sz w:val="18"/>
                <w:szCs w:val="18"/>
              </w:rPr>
              <w:instrText xml:space="preserve"> FORMTEXT </w:instrText>
            </w:r>
            <w:r w:rsidR="000F6265" w:rsidRPr="00190DCB">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bl>
    <w:p w:rsidR="00C83064" w:rsidRDefault="00C83064" w:rsidP="008F3C68">
      <w:pPr>
        <w:rPr>
          <w:rFonts w:ascii="Arial" w:hAnsi="Arial" w:cs="Arial"/>
        </w:rPr>
      </w:pPr>
    </w:p>
    <w:p w:rsidR="00C83064" w:rsidRPr="00072BBB" w:rsidRDefault="00C83064" w:rsidP="008F3C68">
      <w:pPr>
        <w:rPr>
          <w:rFonts w:ascii="Arial" w:hAnsi="Arial" w:cs="Arial"/>
          <w:color w:val="993366"/>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C83064" w:rsidRPr="00072BBB" w:rsidTr="00A96BD5">
        <w:tblPrEx>
          <w:tblCellMar>
            <w:top w:w="0" w:type="dxa"/>
            <w:bottom w:w="0" w:type="dxa"/>
          </w:tblCellMar>
        </w:tblPrEx>
        <w:trPr>
          <w:trHeight w:val="454"/>
        </w:trPr>
        <w:tc>
          <w:tcPr>
            <w:tcW w:w="610" w:type="dxa"/>
            <w:vAlign w:val="center"/>
          </w:tcPr>
          <w:p w:rsidR="00C83064" w:rsidRPr="00D6781E" w:rsidRDefault="00C83064" w:rsidP="00D01D29">
            <w:pPr>
              <w:pStyle w:val="Ttulo7"/>
              <w:spacing w:before="100" w:beforeAutospacing="1"/>
              <w:jc w:val="center"/>
              <w:rPr>
                <w:color w:val="007336"/>
              </w:rPr>
            </w:pPr>
            <w:r w:rsidRPr="00D6781E">
              <w:rPr>
                <w:color w:val="007336"/>
              </w:rPr>
              <w:t>1.</w:t>
            </w:r>
            <w:r w:rsidR="003B5B3D" w:rsidRPr="00D6781E">
              <w:rPr>
                <w:color w:val="007336"/>
              </w:rPr>
              <w:t>5</w:t>
            </w:r>
          </w:p>
        </w:tc>
        <w:tc>
          <w:tcPr>
            <w:tcW w:w="8674" w:type="dxa"/>
            <w:vAlign w:val="center"/>
          </w:tcPr>
          <w:p w:rsidR="00C83064" w:rsidRPr="00D6781E" w:rsidRDefault="00C83064" w:rsidP="00A96BD5">
            <w:pPr>
              <w:pStyle w:val="Ttulo7"/>
              <w:spacing w:before="100" w:beforeAutospacing="1"/>
              <w:rPr>
                <w:color w:val="007336"/>
              </w:rPr>
            </w:pPr>
            <w:r w:rsidRPr="00D6781E">
              <w:rPr>
                <w:color w:val="007336"/>
              </w:rPr>
              <w:t>METODOLOGÍA</w:t>
            </w:r>
            <w:r w:rsidR="0047157F" w:rsidRPr="00D6781E">
              <w:rPr>
                <w:color w:val="007336"/>
              </w:rPr>
              <w:t xml:space="preserve"> Y PLAN DE TRABAJO</w:t>
            </w:r>
          </w:p>
        </w:tc>
      </w:tr>
      <w:tr w:rsidR="00C83064" w:rsidRPr="001137B1" w:rsidTr="00A96BD5">
        <w:tblPrEx>
          <w:tblCellMar>
            <w:top w:w="0" w:type="dxa"/>
            <w:bottom w:w="0" w:type="dxa"/>
          </w:tblCellMar>
        </w:tblPrEx>
        <w:trPr>
          <w:trHeight w:val="454"/>
        </w:trPr>
        <w:tc>
          <w:tcPr>
            <w:tcW w:w="9284" w:type="dxa"/>
            <w:gridSpan w:val="2"/>
          </w:tcPr>
          <w:p w:rsidR="00C83064" w:rsidRDefault="003F6755" w:rsidP="00A96BD5">
            <w:pPr>
              <w:jc w:val="both"/>
              <w:rPr>
                <w:rFonts w:ascii="Arial" w:hAnsi="Arial" w:cs="Arial"/>
                <w:sz w:val="14"/>
                <w:szCs w:val="14"/>
              </w:rPr>
            </w:pPr>
            <w:r>
              <w:rPr>
                <w:rFonts w:ascii="Arial" w:hAnsi="Arial" w:cs="Arial"/>
                <w:sz w:val="14"/>
                <w:szCs w:val="14"/>
              </w:rPr>
              <w:t>Detallar y justificar las actividades o tareas que se van a desarrollar</w:t>
            </w:r>
            <w:r w:rsidR="0047157F">
              <w:rPr>
                <w:rFonts w:ascii="Arial" w:hAnsi="Arial" w:cs="Arial"/>
                <w:sz w:val="14"/>
                <w:szCs w:val="14"/>
              </w:rPr>
              <w:t xml:space="preserve">, </w:t>
            </w:r>
            <w:r w:rsidR="0047157F" w:rsidRPr="008D23DD">
              <w:rPr>
                <w:rFonts w:ascii="Arial" w:hAnsi="Arial" w:cs="Arial"/>
                <w:sz w:val="14"/>
                <w:szCs w:val="14"/>
              </w:rPr>
              <w:t>con indicación de la/s persona/as q</w:t>
            </w:r>
            <w:r w:rsidR="0047157F">
              <w:rPr>
                <w:rFonts w:ascii="Arial" w:hAnsi="Arial" w:cs="Arial"/>
                <w:sz w:val="14"/>
                <w:szCs w:val="14"/>
              </w:rPr>
              <w:t>ue van a desarrollar cada tarea y con un cronograma de hitos científicos previstos (no inferior al trimestre ni superior al año)</w:t>
            </w:r>
            <w:r>
              <w:rPr>
                <w:rFonts w:ascii="Arial" w:hAnsi="Arial" w:cs="Arial"/>
                <w:sz w:val="14"/>
                <w:szCs w:val="14"/>
              </w:rPr>
              <w:t xml:space="preserve">. </w:t>
            </w:r>
            <w:r w:rsidR="00C83064" w:rsidRPr="001137B1">
              <w:rPr>
                <w:rFonts w:ascii="Arial" w:hAnsi="Arial" w:cs="Arial"/>
                <w:sz w:val="14"/>
                <w:szCs w:val="14"/>
              </w:rPr>
              <w:t xml:space="preserve">Se valorará </w:t>
            </w:r>
            <w:r w:rsidR="00C83064">
              <w:rPr>
                <w:rFonts w:ascii="Arial" w:hAnsi="Arial" w:cs="Arial"/>
                <w:sz w:val="14"/>
                <w:szCs w:val="14"/>
              </w:rPr>
              <w:t>la v</w:t>
            </w:r>
            <w:r w:rsidR="00C83064" w:rsidRPr="008D23DD">
              <w:rPr>
                <w:rFonts w:ascii="Arial" w:hAnsi="Arial" w:cs="Arial"/>
                <w:sz w:val="14"/>
                <w:szCs w:val="14"/>
              </w:rPr>
              <w:t xml:space="preserve">iabilidad del proyecto de investigación: adecuación de la metodología, el diseño de la investigación, análisis de los datos y </w:t>
            </w:r>
            <w:r w:rsidR="00C83064">
              <w:rPr>
                <w:rFonts w:ascii="Arial" w:hAnsi="Arial" w:cs="Arial"/>
                <w:sz w:val="14"/>
                <w:szCs w:val="14"/>
              </w:rPr>
              <w:t xml:space="preserve">plan de trabajo a los objetivos </w:t>
            </w:r>
            <w:r w:rsidR="00C83064" w:rsidRPr="001137B1">
              <w:rPr>
                <w:rFonts w:ascii="Arial" w:hAnsi="Arial" w:cs="Arial"/>
                <w:sz w:val="14"/>
                <w:szCs w:val="14"/>
              </w:rPr>
              <w:t xml:space="preserve">(Máximo </w:t>
            </w:r>
            <w:r w:rsidR="00C83064">
              <w:rPr>
                <w:rFonts w:ascii="Arial" w:hAnsi="Arial" w:cs="Arial"/>
                <w:sz w:val="14"/>
                <w:szCs w:val="14"/>
              </w:rPr>
              <w:t>5</w:t>
            </w:r>
            <w:r w:rsidR="00C83064" w:rsidRPr="001137B1">
              <w:rPr>
                <w:rFonts w:ascii="Arial" w:hAnsi="Arial" w:cs="Arial"/>
                <w:sz w:val="14"/>
                <w:szCs w:val="14"/>
              </w:rPr>
              <w:t xml:space="preserve"> páginas)</w:t>
            </w:r>
            <w:r w:rsidR="00C83064">
              <w:rPr>
                <w:rFonts w:ascii="Arial" w:hAnsi="Arial" w:cs="Arial"/>
                <w:sz w:val="14"/>
                <w:szCs w:val="14"/>
              </w:rPr>
              <w:t>.</w:t>
            </w:r>
          </w:p>
          <w:p w:rsidR="00190DCB" w:rsidRPr="001137B1" w:rsidRDefault="00190DCB" w:rsidP="00A96BD5">
            <w:pPr>
              <w:jc w:val="both"/>
              <w:rPr>
                <w:rFonts w:ascii="Arial" w:hAnsi="Arial" w:cs="Arial"/>
                <w:sz w:val="14"/>
                <w:szCs w:val="14"/>
              </w:rPr>
            </w:pPr>
          </w:p>
          <w:p w:rsidR="00C83064" w:rsidRPr="00190DCB" w:rsidRDefault="00190DCB" w:rsidP="00190DCB">
            <w:pPr>
              <w:tabs>
                <w:tab w:val="left" w:pos="142"/>
              </w:tabs>
              <w:spacing w:before="60"/>
              <w:rPr>
                <w:rFonts w:ascii="Arial" w:hAnsi="Arial" w:cs="Arial"/>
                <w:sz w:val="18"/>
                <w:szCs w:val="18"/>
              </w:rPr>
            </w:pPr>
            <w:r>
              <w:rPr>
                <w:rFonts w:ascii="Arial" w:hAnsi="Arial" w:cs="Arial"/>
                <w:sz w:val="18"/>
                <w:szCs w:val="18"/>
              </w:rPr>
              <w:fldChar w:fldCharType="begin">
                <w:ffData>
                  <w:name w:val="Texto13"/>
                  <w:enabled/>
                  <w:calcOnExit w:val="0"/>
                  <w:textInput/>
                </w:ffData>
              </w:fldChar>
            </w:r>
            <w:bookmarkStart w:id="11" w:name="Texto13"/>
            <w:r>
              <w:rPr>
                <w:rFonts w:ascii="Arial" w:hAnsi="Arial" w:cs="Arial"/>
                <w:sz w:val="18"/>
                <w:szCs w:val="18"/>
              </w:rPr>
              <w:instrText xml:space="preserve"> FORMTEXT </w:instrText>
            </w:r>
            <w:r w:rsidR="000F6265" w:rsidRPr="00190DCB">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bl>
    <w:p w:rsidR="00C83064" w:rsidRDefault="00C83064" w:rsidP="008F3C68">
      <w:pPr>
        <w:rPr>
          <w:rFonts w:ascii="Arial" w:hAnsi="Arial" w:cs="Arial"/>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35791D" w:rsidRPr="001137B1" w:rsidTr="0035791D">
        <w:tblPrEx>
          <w:tblCellMar>
            <w:top w:w="0" w:type="dxa"/>
            <w:bottom w:w="0" w:type="dxa"/>
          </w:tblCellMar>
        </w:tblPrEx>
        <w:trPr>
          <w:trHeight w:val="454"/>
        </w:trPr>
        <w:tc>
          <w:tcPr>
            <w:tcW w:w="610" w:type="dxa"/>
            <w:vAlign w:val="center"/>
          </w:tcPr>
          <w:p w:rsidR="0035791D" w:rsidRPr="00D6781E" w:rsidRDefault="0035791D" w:rsidP="0035791D">
            <w:pPr>
              <w:pStyle w:val="Ttulo7"/>
              <w:spacing w:before="100" w:beforeAutospacing="1"/>
              <w:jc w:val="center"/>
              <w:rPr>
                <w:color w:val="007336"/>
              </w:rPr>
            </w:pPr>
            <w:r w:rsidRPr="00D6781E">
              <w:rPr>
                <w:color w:val="007336"/>
              </w:rPr>
              <w:t>1.6</w:t>
            </w:r>
          </w:p>
        </w:tc>
        <w:tc>
          <w:tcPr>
            <w:tcW w:w="8674" w:type="dxa"/>
            <w:vAlign w:val="center"/>
          </w:tcPr>
          <w:p w:rsidR="0035791D" w:rsidRPr="00D6781E" w:rsidRDefault="0035791D" w:rsidP="0035791D">
            <w:pPr>
              <w:pStyle w:val="Ttulo7"/>
              <w:spacing w:before="100" w:beforeAutospacing="1"/>
              <w:rPr>
                <w:color w:val="007336"/>
              </w:rPr>
            </w:pPr>
            <w:r w:rsidRPr="00D6781E">
              <w:rPr>
                <w:color w:val="007336"/>
              </w:rPr>
              <w:t>PLAN DE DIFUSIÓN Y DIVULGACIÓN</w:t>
            </w:r>
          </w:p>
        </w:tc>
      </w:tr>
      <w:tr w:rsidR="0035791D" w:rsidRPr="001137B1" w:rsidTr="0035791D">
        <w:tblPrEx>
          <w:tblCellMar>
            <w:top w:w="0" w:type="dxa"/>
            <w:bottom w:w="0" w:type="dxa"/>
          </w:tblCellMar>
        </w:tblPrEx>
        <w:trPr>
          <w:trHeight w:val="454"/>
        </w:trPr>
        <w:tc>
          <w:tcPr>
            <w:tcW w:w="9284" w:type="dxa"/>
            <w:gridSpan w:val="2"/>
          </w:tcPr>
          <w:p w:rsidR="0035791D" w:rsidRPr="008D23DD" w:rsidRDefault="0035791D" w:rsidP="0035791D">
            <w:pPr>
              <w:jc w:val="both"/>
              <w:rPr>
                <w:rFonts w:ascii="Arial" w:hAnsi="Arial" w:cs="Arial"/>
                <w:sz w:val="14"/>
                <w:szCs w:val="14"/>
              </w:rPr>
            </w:pPr>
            <w:r w:rsidRPr="001137B1">
              <w:rPr>
                <w:rFonts w:ascii="Arial" w:hAnsi="Arial" w:cs="Arial"/>
                <w:sz w:val="14"/>
                <w:szCs w:val="14"/>
              </w:rPr>
              <w:t xml:space="preserve">Se valorará </w:t>
            </w:r>
            <w:r>
              <w:rPr>
                <w:rFonts w:ascii="Arial" w:hAnsi="Arial" w:cs="Arial"/>
                <w:sz w:val="14"/>
                <w:szCs w:val="14"/>
              </w:rPr>
              <w:t>la c</w:t>
            </w:r>
            <w:r w:rsidRPr="008D23DD">
              <w:rPr>
                <w:rFonts w:ascii="Arial" w:hAnsi="Arial" w:cs="Arial"/>
                <w:sz w:val="14"/>
                <w:szCs w:val="14"/>
              </w:rPr>
              <w:t>alidad del plan de difusión y divulgación de los resultados del proyecto de investigación en forma (publicaciones en revistas científicas</w:t>
            </w:r>
            <w:r w:rsidR="00124AAC">
              <w:rPr>
                <w:rFonts w:ascii="Arial" w:hAnsi="Arial" w:cs="Arial"/>
                <w:sz w:val="14"/>
                <w:szCs w:val="14"/>
              </w:rPr>
              <w:t xml:space="preserve"> indexadas en JCR</w:t>
            </w:r>
            <w:r w:rsidRPr="008D23DD">
              <w:rPr>
                <w:rFonts w:ascii="Arial" w:hAnsi="Arial" w:cs="Arial"/>
                <w:sz w:val="14"/>
                <w:szCs w:val="14"/>
              </w:rPr>
              <w:t>, pate</w:t>
            </w:r>
            <w:r w:rsidR="00124AAC">
              <w:rPr>
                <w:rFonts w:ascii="Arial" w:hAnsi="Arial" w:cs="Arial"/>
                <w:sz w:val="14"/>
                <w:szCs w:val="14"/>
              </w:rPr>
              <w:t>ntes, etc.)</w:t>
            </w:r>
          </w:p>
          <w:p w:rsidR="0035791D" w:rsidRDefault="0035791D" w:rsidP="0035791D">
            <w:pPr>
              <w:autoSpaceDE w:val="0"/>
              <w:autoSpaceDN w:val="0"/>
              <w:adjustRightInd w:val="0"/>
              <w:rPr>
                <w:rFonts w:ascii="Arial" w:hAnsi="Arial" w:cs="Arial"/>
                <w:sz w:val="14"/>
                <w:szCs w:val="14"/>
              </w:rPr>
            </w:pPr>
          </w:p>
          <w:p w:rsidR="0035791D" w:rsidRPr="001137B1" w:rsidRDefault="0035791D" w:rsidP="0035791D">
            <w:pPr>
              <w:autoSpaceDE w:val="0"/>
              <w:autoSpaceDN w:val="0"/>
              <w:adjustRightInd w:val="0"/>
              <w:rPr>
                <w:rFonts w:ascii="Arial" w:hAnsi="Arial" w:cs="Arial"/>
                <w:sz w:val="14"/>
                <w:szCs w:val="14"/>
              </w:rPr>
            </w:pPr>
            <w:r>
              <w:rPr>
                <w:rFonts w:ascii="Arial" w:hAnsi="Arial" w:cs="Arial"/>
                <w:sz w:val="18"/>
                <w:szCs w:val="18"/>
              </w:rPr>
              <w:fldChar w:fldCharType="begin">
                <w:ffData>
                  <w:name w:val="Texto16"/>
                  <w:enabled/>
                  <w:calcOnExit w:val="0"/>
                  <w:textInput/>
                </w:ffData>
              </w:fldChar>
            </w:r>
            <w:r>
              <w:rPr>
                <w:rFonts w:ascii="Arial" w:hAnsi="Arial" w:cs="Arial"/>
                <w:sz w:val="18"/>
                <w:szCs w:val="18"/>
              </w:rPr>
              <w:instrText xml:space="preserve"> FORMTEXT </w:instrText>
            </w:r>
            <w:r w:rsidRPr="00190DCB">
              <w:rPr>
                <w:rFonts w:ascii="Arial" w:hAnsi="Arial" w:cs="Arial"/>
                <w:sz w:val="18"/>
                <w:szCs w:val="18"/>
              </w:rPr>
            </w:r>
            <w:r>
              <w:rPr>
                <w:rFonts w:ascii="Arial" w:hAnsi="Arial" w:cs="Arial"/>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Arial" w:hAnsi="Arial" w:cs="Arial"/>
                <w:sz w:val="18"/>
                <w:szCs w:val="18"/>
              </w:rPr>
              <w:fldChar w:fldCharType="end"/>
            </w:r>
          </w:p>
        </w:tc>
      </w:tr>
    </w:tbl>
    <w:p w:rsidR="0035791D" w:rsidRDefault="0035791D" w:rsidP="008F3C68">
      <w:pPr>
        <w:rPr>
          <w:rFonts w:ascii="Arial" w:hAnsi="Arial" w:cs="Arial"/>
        </w:rPr>
      </w:pPr>
    </w:p>
    <w:p w:rsidR="00C83064" w:rsidRDefault="00C83064" w:rsidP="008F3C68">
      <w:pPr>
        <w:rPr>
          <w:rFonts w:ascii="Arial" w:hAnsi="Arial" w:cs="Arial"/>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F41C74" w:rsidRPr="004B38AB" w:rsidTr="00A96BD5">
        <w:tblPrEx>
          <w:tblCellMar>
            <w:top w:w="0" w:type="dxa"/>
            <w:bottom w:w="0" w:type="dxa"/>
          </w:tblCellMar>
        </w:tblPrEx>
        <w:trPr>
          <w:trHeight w:val="454"/>
        </w:trPr>
        <w:tc>
          <w:tcPr>
            <w:tcW w:w="610" w:type="dxa"/>
            <w:vAlign w:val="center"/>
          </w:tcPr>
          <w:p w:rsidR="00F41C74" w:rsidRPr="00D6781E" w:rsidRDefault="00F41C74" w:rsidP="00D01D29">
            <w:pPr>
              <w:pStyle w:val="Ttulo7"/>
              <w:spacing w:before="100" w:beforeAutospacing="1"/>
              <w:jc w:val="center"/>
              <w:rPr>
                <w:color w:val="007336"/>
              </w:rPr>
            </w:pPr>
            <w:r w:rsidRPr="00D6781E">
              <w:rPr>
                <w:color w:val="007336"/>
              </w:rPr>
              <w:t>1.</w:t>
            </w:r>
            <w:r w:rsidR="003B5B3D" w:rsidRPr="00D6781E">
              <w:rPr>
                <w:color w:val="007336"/>
              </w:rPr>
              <w:t>7</w:t>
            </w:r>
          </w:p>
        </w:tc>
        <w:tc>
          <w:tcPr>
            <w:tcW w:w="8674" w:type="dxa"/>
            <w:vAlign w:val="center"/>
          </w:tcPr>
          <w:p w:rsidR="00F41C74" w:rsidRPr="00D6781E" w:rsidRDefault="00F41C74" w:rsidP="00A96BD5">
            <w:pPr>
              <w:pStyle w:val="Ttulo7"/>
              <w:spacing w:before="100" w:beforeAutospacing="1"/>
              <w:rPr>
                <w:color w:val="007336"/>
              </w:rPr>
            </w:pPr>
            <w:r w:rsidRPr="00D6781E">
              <w:rPr>
                <w:color w:val="007336"/>
              </w:rPr>
              <w:t>ASPECTOS ÉTICOS DE LA INVESTIGACIÓN</w:t>
            </w:r>
          </w:p>
        </w:tc>
      </w:tr>
      <w:tr w:rsidR="00F41C74" w:rsidRPr="001137B1" w:rsidTr="00A96BD5">
        <w:tblPrEx>
          <w:tblCellMar>
            <w:top w:w="0" w:type="dxa"/>
            <w:bottom w:w="0" w:type="dxa"/>
          </w:tblCellMar>
        </w:tblPrEx>
        <w:trPr>
          <w:trHeight w:val="454"/>
        </w:trPr>
        <w:tc>
          <w:tcPr>
            <w:tcW w:w="9284" w:type="dxa"/>
            <w:gridSpan w:val="2"/>
          </w:tcPr>
          <w:p w:rsidR="00190DCB" w:rsidRPr="004B38AB" w:rsidRDefault="00F41C74" w:rsidP="00A96BD5">
            <w:pPr>
              <w:autoSpaceDE w:val="0"/>
              <w:autoSpaceDN w:val="0"/>
              <w:adjustRightInd w:val="0"/>
              <w:rPr>
                <w:rFonts w:ascii="Arial" w:hAnsi="Arial" w:cs="Arial"/>
                <w:sz w:val="14"/>
                <w:szCs w:val="14"/>
              </w:rPr>
            </w:pPr>
            <w:r w:rsidRPr="004B38AB">
              <w:rPr>
                <w:rFonts w:ascii="Arial" w:hAnsi="Arial" w:cs="Arial"/>
                <w:sz w:val="14"/>
                <w:szCs w:val="14"/>
              </w:rPr>
              <w:t>Se valorará que se especifiquen los aspectos éticos que se deben tener en cuenta para realizar el proyecto.</w:t>
            </w:r>
          </w:p>
          <w:p w:rsidR="00F243A7" w:rsidRPr="00F243A7" w:rsidRDefault="00F243A7" w:rsidP="00F243A7">
            <w:pPr>
              <w:jc w:val="both"/>
              <w:rPr>
                <w:rFonts w:ascii="Arial" w:hAnsi="Arial" w:cs="Arial"/>
                <w:sz w:val="14"/>
                <w:szCs w:val="14"/>
              </w:rPr>
            </w:pPr>
            <w:r w:rsidRPr="00F243A7">
              <w:rPr>
                <w:rFonts w:ascii="Arial" w:hAnsi="Arial" w:cs="Arial"/>
                <w:b/>
                <w:sz w:val="14"/>
                <w:szCs w:val="14"/>
              </w:rPr>
              <w:t>NOTA IMPORTANTE:</w:t>
            </w:r>
            <w:r>
              <w:rPr>
                <w:rFonts w:ascii="Arial" w:hAnsi="Arial" w:cs="Arial"/>
                <w:sz w:val="14"/>
                <w:szCs w:val="14"/>
              </w:rPr>
              <w:t xml:space="preserve"> </w:t>
            </w:r>
            <w:r w:rsidRPr="00F243A7">
              <w:rPr>
                <w:rFonts w:ascii="Arial" w:hAnsi="Arial" w:cs="Arial"/>
                <w:sz w:val="14"/>
                <w:szCs w:val="14"/>
              </w:rPr>
              <w:t>Existen tres modelos de gestión de muestras en investigación biomédica:  proyecto de investigación, colección de investigación, biobanco de investigación. Puede encontrar las ventajas y requisitos legales asociados al uso de cada uno de estos modelos en la “Guía de uso de Muestras en Investigación Biomédica” (</w:t>
            </w:r>
            <w:hyperlink r:id="rId8" w:tgtFrame="blank" w:history="1">
              <w:r w:rsidRPr="00F243A7">
                <w:rPr>
                  <w:rFonts w:ascii="Arial" w:hAnsi="Arial" w:cs="Arial"/>
                  <w:b/>
                  <w:sz w:val="14"/>
                  <w:szCs w:val="14"/>
                </w:rPr>
                <w:t>http://biobanco.csalud.junta-andalucia.es/salud/biobanco/sites/default/files/Guia_de%20uso_de_muestras_biologicas-Biobanco.pdf</w:t>
              </w:r>
            </w:hyperlink>
            <w:r w:rsidRPr="00F243A7">
              <w:rPr>
                <w:rFonts w:ascii="Arial" w:hAnsi="Arial" w:cs="Arial"/>
                <w:sz w:val="14"/>
                <w:szCs w:val="14"/>
              </w:rPr>
              <w:t xml:space="preserve">). En cualquiera de los casos, para la tramitación de su proyecto es de especial relevancia que disponga de </w:t>
            </w:r>
            <w:r w:rsidRPr="00F243A7">
              <w:rPr>
                <w:rFonts w:ascii="Arial" w:hAnsi="Arial" w:cs="Arial"/>
                <w:b/>
                <w:sz w:val="14"/>
                <w:szCs w:val="14"/>
              </w:rPr>
              <w:t>un plan de contingencia sobre las muestras</w:t>
            </w:r>
            <w:r w:rsidRPr="00F243A7">
              <w:rPr>
                <w:rFonts w:ascii="Arial" w:hAnsi="Arial" w:cs="Arial"/>
                <w:sz w:val="14"/>
                <w:szCs w:val="14"/>
              </w:rPr>
              <w:t xml:space="preserve"> para cuando su proyecto de investigación haya finalizado. Si las muestras de su proyecto provienen de una colección de investigación, deberá aportar el código del registro de la colección en el Catálogo de Colecciones del ISCIII. Y si usted va a usar un biobanco para la gestión de las muestras que necesita su proyecto, deberá aportar el compromiso de dicho Biobanco. Siempre serán igualmente, biobancos registrados en el ISCIII.</w:t>
            </w:r>
          </w:p>
          <w:p w:rsidR="00190DCB" w:rsidRPr="004B38AB" w:rsidRDefault="00190DCB" w:rsidP="00A96BD5">
            <w:pPr>
              <w:autoSpaceDE w:val="0"/>
              <w:autoSpaceDN w:val="0"/>
              <w:adjustRightInd w:val="0"/>
              <w:rPr>
                <w:rFonts w:ascii="Arial" w:hAnsi="Arial" w:cs="Arial"/>
                <w:sz w:val="14"/>
                <w:szCs w:val="14"/>
              </w:rPr>
            </w:pPr>
          </w:p>
          <w:p w:rsidR="00F41C74" w:rsidRPr="001137B1" w:rsidRDefault="00190DCB" w:rsidP="00A96BD5">
            <w:pPr>
              <w:autoSpaceDE w:val="0"/>
              <w:autoSpaceDN w:val="0"/>
              <w:adjustRightInd w:val="0"/>
              <w:rPr>
                <w:rFonts w:ascii="Arial" w:hAnsi="Arial" w:cs="Arial"/>
                <w:sz w:val="14"/>
                <w:szCs w:val="14"/>
              </w:rPr>
            </w:pPr>
            <w:r w:rsidRPr="00F243A7">
              <w:rPr>
                <w:rFonts w:ascii="Arial" w:hAnsi="Arial" w:cs="Arial"/>
                <w:sz w:val="14"/>
                <w:szCs w:val="14"/>
              </w:rPr>
              <w:fldChar w:fldCharType="begin">
                <w:ffData>
                  <w:name w:val="Texto15"/>
                  <w:enabled/>
                  <w:calcOnExit w:val="0"/>
                  <w:textInput/>
                </w:ffData>
              </w:fldChar>
            </w:r>
            <w:bookmarkStart w:id="12" w:name="Texto15"/>
            <w:r w:rsidRPr="00F243A7">
              <w:rPr>
                <w:rFonts w:ascii="Arial" w:hAnsi="Arial" w:cs="Arial"/>
                <w:sz w:val="14"/>
                <w:szCs w:val="14"/>
              </w:rPr>
              <w:instrText xml:space="preserve"> FORMTEXT </w:instrText>
            </w:r>
            <w:r w:rsidR="000F6265" w:rsidRPr="00F243A7">
              <w:rPr>
                <w:rFonts w:ascii="Arial" w:hAnsi="Arial" w:cs="Arial"/>
                <w:sz w:val="14"/>
                <w:szCs w:val="14"/>
              </w:rPr>
            </w:r>
            <w:r w:rsidRPr="00F243A7">
              <w:rPr>
                <w:rFonts w:ascii="Arial" w:hAnsi="Arial" w:cs="Arial"/>
                <w:sz w:val="14"/>
                <w:szCs w:val="14"/>
              </w:rPr>
              <w:fldChar w:fldCharType="separate"/>
            </w:r>
            <w:r w:rsidRPr="00F243A7">
              <w:rPr>
                <w:rFonts w:ascii="Arial" w:hAnsi="Arial" w:cs="Arial"/>
                <w:sz w:val="14"/>
                <w:szCs w:val="14"/>
              </w:rPr>
              <w:t> </w:t>
            </w:r>
            <w:r w:rsidRPr="00F243A7">
              <w:rPr>
                <w:rFonts w:ascii="Arial" w:hAnsi="Arial" w:cs="Arial"/>
                <w:sz w:val="14"/>
                <w:szCs w:val="14"/>
              </w:rPr>
              <w:t> </w:t>
            </w:r>
            <w:r w:rsidRPr="00F243A7">
              <w:rPr>
                <w:rFonts w:ascii="Arial" w:hAnsi="Arial" w:cs="Arial"/>
                <w:sz w:val="14"/>
                <w:szCs w:val="14"/>
              </w:rPr>
              <w:t> </w:t>
            </w:r>
            <w:r w:rsidRPr="00F243A7">
              <w:rPr>
                <w:rFonts w:ascii="Arial" w:hAnsi="Arial" w:cs="Arial"/>
                <w:sz w:val="14"/>
                <w:szCs w:val="14"/>
              </w:rPr>
              <w:t> </w:t>
            </w:r>
            <w:r w:rsidRPr="00F243A7">
              <w:rPr>
                <w:rFonts w:ascii="Arial" w:hAnsi="Arial" w:cs="Arial"/>
                <w:sz w:val="14"/>
                <w:szCs w:val="14"/>
              </w:rPr>
              <w:t> </w:t>
            </w:r>
            <w:r w:rsidRPr="00F243A7">
              <w:rPr>
                <w:rFonts w:ascii="Arial" w:hAnsi="Arial" w:cs="Arial"/>
                <w:sz w:val="14"/>
                <w:szCs w:val="14"/>
              </w:rPr>
              <w:fldChar w:fldCharType="end"/>
            </w:r>
            <w:bookmarkEnd w:id="12"/>
          </w:p>
        </w:tc>
      </w:tr>
    </w:tbl>
    <w:p w:rsidR="00F41C74" w:rsidRPr="00F243A7" w:rsidRDefault="00F41C74" w:rsidP="008F3C68">
      <w:pPr>
        <w:rPr>
          <w:rFonts w:ascii="Arial" w:hAnsi="Arial" w:cs="Arial"/>
          <w:sz w:val="14"/>
          <w:szCs w:val="14"/>
        </w:rPr>
      </w:pPr>
    </w:p>
    <w:p w:rsidR="006F5782" w:rsidRPr="001137B1" w:rsidRDefault="006F5782" w:rsidP="008F3C68">
      <w:pPr>
        <w:rPr>
          <w:rFonts w:ascii="Arial" w:hAnsi="Arial" w:cs="Arial"/>
        </w:rPr>
      </w:pPr>
    </w:p>
    <w:tbl>
      <w:tblPr>
        <w:tblW w:w="928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shd w:val="clear" w:color="auto" w:fill="008000"/>
        <w:tblLook w:val="01E0"/>
      </w:tblPr>
      <w:tblGrid>
        <w:gridCol w:w="9288"/>
      </w:tblGrid>
      <w:tr w:rsidR="00124CB0" w:rsidRPr="00764320" w:rsidTr="00764320">
        <w:tc>
          <w:tcPr>
            <w:tcW w:w="9288" w:type="dxa"/>
            <w:shd w:val="clear" w:color="auto" w:fill="008000"/>
          </w:tcPr>
          <w:p w:rsidR="00124CB0" w:rsidRPr="00764320" w:rsidRDefault="00124CB0" w:rsidP="003F5FAF">
            <w:pPr>
              <w:rPr>
                <w:rFonts w:ascii="Arial" w:hAnsi="Arial" w:cs="Arial"/>
                <w:b/>
                <w:color w:val="FFFFFF"/>
                <w:sz w:val="18"/>
                <w:szCs w:val="18"/>
              </w:rPr>
            </w:pPr>
            <w:r w:rsidRPr="00764320">
              <w:rPr>
                <w:rFonts w:ascii="Arial" w:hAnsi="Arial" w:cs="Arial"/>
                <w:b/>
                <w:color w:val="FFFFFF"/>
                <w:sz w:val="18"/>
                <w:szCs w:val="18"/>
              </w:rPr>
              <w:t xml:space="preserve">2. INVESTIGADOR/A PRINCIPAL Y EQUIPO INVESTIGADOR   </w:t>
            </w:r>
          </w:p>
        </w:tc>
      </w:tr>
    </w:tbl>
    <w:p w:rsidR="003B5B3D" w:rsidRPr="001137B1" w:rsidRDefault="003B5B3D" w:rsidP="003F5FAF">
      <w:pPr>
        <w:rPr>
          <w:rFonts w:ascii="Arial" w:hAnsi="Arial" w:cs="Arial"/>
          <w:b/>
          <w:sz w:val="18"/>
          <w:szCs w:val="18"/>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124CB0" w:rsidRPr="001137B1">
        <w:tblPrEx>
          <w:tblCellMar>
            <w:top w:w="0" w:type="dxa"/>
            <w:bottom w:w="0" w:type="dxa"/>
          </w:tblCellMar>
        </w:tblPrEx>
        <w:trPr>
          <w:trHeight w:val="454"/>
        </w:trPr>
        <w:tc>
          <w:tcPr>
            <w:tcW w:w="610" w:type="dxa"/>
            <w:vAlign w:val="center"/>
          </w:tcPr>
          <w:p w:rsidR="00124CB0" w:rsidRPr="00D6781E" w:rsidRDefault="00124CB0" w:rsidP="003F5FAF">
            <w:pPr>
              <w:pStyle w:val="Ttulo7"/>
              <w:keepNext w:val="0"/>
              <w:spacing w:before="100" w:beforeAutospacing="1"/>
              <w:jc w:val="center"/>
              <w:rPr>
                <w:color w:val="007336"/>
              </w:rPr>
            </w:pPr>
            <w:r w:rsidRPr="00D6781E">
              <w:rPr>
                <w:color w:val="007336"/>
              </w:rPr>
              <w:t>2.1</w:t>
            </w:r>
          </w:p>
        </w:tc>
        <w:tc>
          <w:tcPr>
            <w:tcW w:w="8674" w:type="dxa"/>
            <w:vAlign w:val="center"/>
          </w:tcPr>
          <w:p w:rsidR="00124CB0" w:rsidRPr="00D6781E" w:rsidRDefault="00B56A1A" w:rsidP="003F5FAF">
            <w:pPr>
              <w:pStyle w:val="Ttulo7"/>
              <w:keepNext w:val="0"/>
              <w:spacing w:before="100" w:beforeAutospacing="1"/>
              <w:rPr>
                <w:color w:val="007336"/>
              </w:rPr>
            </w:pPr>
            <w:r w:rsidRPr="00D6781E">
              <w:rPr>
                <w:color w:val="007336"/>
              </w:rPr>
              <w:t>CV</w:t>
            </w:r>
            <w:r w:rsidR="00124CB0" w:rsidRPr="00D6781E">
              <w:rPr>
                <w:color w:val="007336"/>
              </w:rPr>
              <w:t xml:space="preserve"> DEL</w:t>
            </w:r>
            <w:r w:rsidRPr="00D6781E">
              <w:rPr>
                <w:color w:val="007336"/>
              </w:rPr>
              <w:t>/</w:t>
            </w:r>
            <w:r w:rsidR="00DF106F" w:rsidRPr="00D6781E">
              <w:rPr>
                <w:color w:val="007336"/>
              </w:rPr>
              <w:t xml:space="preserve"> DE </w:t>
            </w:r>
            <w:smartTag w:uri="urn:schemas-microsoft-com:office:smarttags" w:element="PersonName">
              <w:smartTagPr>
                <w:attr w:name="ProductID" w:val="LA INVESTIGADOR"/>
              </w:smartTagPr>
              <w:r w:rsidR="004E6327" w:rsidRPr="00D6781E">
                <w:rPr>
                  <w:color w:val="007336"/>
                </w:rPr>
                <w:t>LA INVESTIGADOR</w:t>
              </w:r>
            </w:smartTag>
            <w:r w:rsidR="004E6327" w:rsidRPr="00D6781E">
              <w:rPr>
                <w:color w:val="007336"/>
              </w:rPr>
              <w:t>/A PRINCIPAL Y DEL</w:t>
            </w:r>
            <w:r w:rsidR="00124CB0" w:rsidRPr="00D6781E">
              <w:rPr>
                <w:color w:val="007336"/>
              </w:rPr>
              <w:t xml:space="preserve"> E</w:t>
            </w:r>
            <w:r w:rsidRPr="00D6781E">
              <w:rPr>
                <w:color w:val="007336"/>
              </w:rPr>
              <w:t>QUIPO INVESTIGADOR</w:t>
            </w:r>
          </w:p>
        </w:tc>
      </w:tr>
      <w:tr w:rsidR="00124CB0" w:rsidRPr="001137B1">
        <w:tblPrEx>
          <w:tblCellMar>
            <w:top w:w="0" w:type="dxa"/>
            <w:bottom w:w="0" w:type="dxa"/>
          </w:tblCellMar>
        </w:tblPrEx>
        <w:trPr>
          <w:trHeight w:val="454"/>
        </w:trPr>
        <w:tc>
          <w:tcPr>
            <w:tcW w:w="9284" w:type="dxa"/>
            <w:gridSpan w:val="2"/>
          </w:tcPr>
          <w:p w:rsidR="004A3A1D" w:rsidRPr="003F5FAF" w:rsidRDefault="004A3A1D" w:rsidP="003F5FAF">
            <w:pPr>
              <w:autoSpaceDE w:val="0"/>
              <w:autoSpaceDN w:val="0"/>
              <w:adjustRightInd w:val="0"/>
              <w:rPr>
                <w:rFonts w:ascii="Arial" w:hAnsi="Arial" w:cs="Arial"/>
                <w:sz w:val="14"/>
                <w:szCs w:val="14"/>
              </w:rPr>
            </w:pPr>
          </w:p>
          <w:p w:rsidR="00190DCB" w:rsidRPr="003F5FAF" w:rsidRDefault="00190DCB" w:rsidP="003F5FAF">
            <w:pPr>
              <w:autoSpaceDE w:val="0"/>
              <w:autoSpaceDN w:val="0"/>
              <w:adjustRightInd w:val="0"/>
              <w:rPr>
                <w:rFonts w:ascii="Arial" w:hAnsi="Arial" w:cs="Arial"/>
                <w:sz w:val="14"/>
                <w:szCs w:val="14"/>
              </w:rPr>
            </w:pPr>
          </w:p>
          <w:p w:rsidR="00133D92" w:rsidRPr="001137B1" w:rsidRDefault="00190DCB" w:rsidP="003F5FAF">
            <w:pPr>
              <w:autoSpaceDE w:val="0"/>
              <w:autoSpaceDN w:val="0"/>
              <w:adjustRightInd w:val="0"/>
              <w:rPr>
                <w:rFonts w:ascii="Arial" w:hAnsi="Arial" w:cs="Arial"/>
                <w:b/>
                <w:sz w:val="14"/>
                <w:szCs w:val="14"/>
              </w:rPr>
            </w:pPr>
            <w:r w:rsidRPr="003F5FAF">
              <w:rPr>
                <w:rFonts w:ascii="Arial" w:hAnsi="Arial" w:cs="Arial"/>
                <w:b/>
                <w:sz w:val="14"/>
                <w:szCs w:val="14"/>
                <w:u w:val="single"/>
              </w:rPr>
              <w:t xml:space="preserve">Se adjuntan </w:t>
            </w:r>
            <w:r w:rsidR="004A3A1D" w:rsidRPr="003F5FAF">
              <w:rPr>
                <w:rFonts w:ascii="Arial" w:hAnsi="Arial" w:cs="Arial"/>
                <w:b/>
                <w:sz w:val="14"/>
                <w:szCs w:val="14"/>
                <w:u w:val="single"/>
              </w:rPr>
              <w:t xml:space="preserve">los </w:t>
            </w:r>
            <w:r w:rsidRPr="003F5FAF">
              <w:rPr>
                <w:rFonts w:ascii="Arial" w:hAnsi="Arial" w:cs="Arial"/>
                <w:b/>
                <w:sz w:val="14"/>
                <w:szCs w:val="14"/>
                <w:u w:val="single"/>
              </w:rPr>
              <w:t xml:space="preserve">CVs </w:t>
            </w:r>
            <w:r w:rsidR="001B46D0">
              <w:rPr>
                <w:rFonts w:ascii="Arial" w:hAnsi="Arial" w:cs="Arial"/>
                <w:b/>
                <w:sz w:val="14"/>
                <w:szCs w:val="14"/>
                <w:u w:val="single"/>
              </w:rPr>
              <w:t>en la aplicación informática Gestión de convocatorias</w:t>
            </w:r>
          </w:p>
          <w:p w:rsidR="003F6755" w:rsidRDefault="003F6755" w:rsidP="003F5FAF">
            <w:pPr>
              <w:autoSpaceDE w:val="0"/>
              <w:autoSpaceDN w:val="0"/>
              <w:adjustRightInd w:val="0"/>
              <w:rPr>
                <w:rFonts w:ascii="Arial" w:hAnsi="Arial" w:cs="Arial"/>
                <w:sz w:val="14"/>
                <w:szCs w:val="14"/>
                <w:u w:val="single"/>
                <w:lang w:val="pt-PT"/>
              </w:rPr>
            </w:pPr>
          </w:p>
          <w:p w:rsidR="001B46D0" w:rsidRDefault="001B46D0" w:rsidP="003F5FAF">
            <w:pPr>
              <w:autoSpaceDE w:val="0"/>
              <w:autoSpaceDN w:val="0"/>
              <w:adjustRightInd w:val="0"/>
              <w:rPr>
                <w:rFonts w:ascii="Arial" w:hAnsi="Arial" w:cs="Arial"/>
                <w:sz w:val="14"/>
                <w:szCs w:val="14"/>
                <w:u w:val="single"/>
                <w:lang w:val="pt-PT"/>
              </w:rPr>
            </w:pPr>
          </w:p>
          <w:p w:rsidR="00016DBD" w:rsidRPr="001137B1" w:rsidRDefault="00016DBD" w:rsidP="003F5FAF">
            <w:pPr>
              <w:autoSpaceDE w:val="0"/>
              <w:autoSpaceDN w:val="0"/>
              <w:adjustRightInd w:val="0"/>
              <w:rPr>
                <w:rFonts w:ascii="Arial" w:hAnsi="Arial" w:cs="Arial"/>
                <w:sz w:val="14"/>
                <w:szCs w:val="14"/>
                <w:lang w:val="pt-PT"/>
              </w:rPr>
            </w:pPr>
          </w:p>
        </w:tc>
      </w:tr>
    </w:tbl>
    <w:p w:rsidR="00124CB0" w:rsidRDefault="00124CB0" w:rsidP="003F5FAF">
      <w:pPr>
        <w:rPr>
          <w:rFonts w:ascii="Arial" w:hAnsi="Arial" w:cs="Arial"/>
          <w:lang w:val="pt-PT"/>
        </w:rPr>
      </w:pPr>
    </w:p>
    <w:p w:rsidR="003B5B3D" w:rsidRPr="001137B1" w:rsidRDefault="003B5B3D" w:rsidP="003F5FAF">
      <w:pPr>
        <w:rPr>
          <w:rFonts w:ascii="Arial" w:hAnsi="Arial" w:cs="Arial"/>
          <w:lang w:val="pt-PT"/>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4E6327" w:rsidRPr="001137B1" w:rsidTr="009253A1">
        <w:tblPrEx>
          <w:tblCellMar>
            <w:top w:w="0" w:type="dxa"/>
            <w:bottom w:w="0" w:type="dxa"/>
          </w:tblCellMar>
        </w:tblPrEx>
        <w:trPr>
          <w:trHeight w:val="454"/>
        </w:trPr>
        <w:tc>
          <w:tcPr>
            <w:tcW w:w="610" w:type="dxa"/>
            <w:vAlign w:val="center"/>
          </w:tcPr>
          <w:p w:rsidR="004E6327" w:rsidRPr="00D6781E" w:rsidRDefault="004E6327" w:rsidP="003F5FAF">
            <w:pPr>
              <w:pStyle w:val="Ttulo7"/>
              <w:keepNext w:val="0"/>
              <w:spacing w:before="100" w:beforeAutospacing="1"/>
              <w:jc w:val="center"/>
              <w:rPr>
                <w:color w:val="007336"/>
              </w:rPr>
            </w:pPr>
            <w:r w:rsidRPr="00D6781E">
              <w:rPr>
                <w:color w:val="007336"/>
              </w:rPr>
              <w:t>2.2</w:t>
            </w:r>
          </w:p>
        </w:tc>
        <w:tc>
          <w:tcPr>
            <w:tcW w:w="8674" w:type="dxa"/>
            <w:vAlign w:val="center"/>
          </w:tcPr>
          <w:p w:rsidR="00CA4F88" w:rsidRPr="00D6781E" w:rsidRDefault="005B7E3B" w:rsidP="003F5FAF">
            <w:pPr>
              <w:pStyle w:val="Ttulo7"/>
              <w:keepNext w:val="0"/>
              <w:spacing w:before="100" w:beforeAutospacing="1"/>
              <w:rPr>
                <w:color w:val="007336"/>
              </w:rPr>
            </w:pPr>
            <w:r w:rsidRPr="00D6781E">
              <w:rPr>
                <w:color w:val="007336"/>
              </w:rPr>
              <w:t>BREVE RESUMEN DEL GRUPO DE INVESTIGACIÓN DE LOS ÚLTIMOS 5 AÑOS</w:t>
            </w:r>
            <w:r w:rsidR="00654691">
              <w:rPr>
                <w:color w:val="007336"/>
              </w:rPr>
              <w:t xml:space="preserve"> (2009 a 2014)</w:t>
            </w:r>
          </w:p>
        </w:tc>
      </w:tr>
      <w:tr w:rsidR="004E6327" w:rsidRPr="001137B1" w:rsidTr="009253A1">
        <w:tblPrEx>
          <w:tblCellMar>
            <w:top w:w="0" w:type="dxa"/>
            <w:bottom w:w="0" w:type="dxa"/>
          </w:tblCellMar>
        </w:tblPrEx>
        <w:trPr>
          <w:trHeight w:val="454"/>
        </w:trPr>
        <w:tc>
          <w:tcPr>
            <w:tcW w:w="9284" w:type="dxa"/>
            <w:gridSpan w:val="2"/>
          </w:tcPr>
          <w:tbl>
            <w:tblPr>
              <w:tblpPr w:leftFromText="141" w:rightFromText="141" w:vertAnchor="text" w:horzAnchor="margin" w:tblpY="287"/>
              <w:tblOverlap w:val="neve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7"/>
              <w:gridCol w:w="898"/>
              <w:gridCol w:w="900"/>
              <w:gridCol w:w="900"/>
              <w:gridCol w:w="900"/>
              <w:gridCol w:w="1080"/>
              <w:gridCol w:w="720"/>
              <w:gridCol w:w="893"/>
              <w:gridCol w:w="917"/>
            </w:tblGrid>
            <w:tr w:rsidR="004B38AB" w:rsidRPr="00764320" w:rsidTr="00764320">
              <w:trPr>
                <w:trHeight w:val="580"/>
              </w:trPr>
              <w:tc>
                <w:tcPr>
                  <w:tcW w:w="1076" w:type="pct"/>
                  <w:vAlign w:val="center"/>
                </w:tcPr>
                <w:p w:rsidR="009253A1" w:rsidRPr="00764320" w:rsidRDefault="009253A1"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Nombre y apellidos</w:t>
                  </w:r>
                </w:p>
              </w:tc>
              <w:tc>
                <w:tcPr>
                  <w:tcW w:w="489" w:type="pct"/>
                  <w:vAlign w:val="center"/>
                </w:tcPr>
                <w:p w:rsidR="009253A1" w:rsidRPr="00764320" w:rsidRDefault="009253A1"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Especialidad</w:t>
                  </w:r>
                </w:p>
              </w:tc>
              <w:tc>
                <w:tcPr>
                  <w:tcW w:w="490" w:type="pct"/>
                  <w:vAlign w:val="center"/>
                </w:tcPr>
                <w:p w:rsidR="009253A1" w:rsidRPr="00764320" w:rsidRDefault="009253A1"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Tipo de investigador</w:t>
                  </w:r>
                </w:p>
                <w:p w:rsidR="009253A1" w:rsidRPr="00764320" w:rsidRDefault="009253A1"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(IP o IC)</w:t>
                  </w:r>
                </w:p>
              </w:tc>
              <w:tc>
                <w:tcPr>
                  <w:tcW w:w="490" w:type="pct"/>
                  <w:vAlign w:val="center"/>
                </w:tcPr>
                <w:p w:rsidR="009253A1" w:rsidRPr="00764320" w:rsidRDefault="002220E7"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Nº a</w:t>
                  </w:r>
                  <w:r w:rsidR="009253A1" w:rsidRPr="00764320">
                    <w:rPr>
                      <w:rFonts w:ascii="Arial" w:hAnsi="Arial" w:cs="Arial"/>
                      <w:b/>
                      <w:bCs/>
                      <w:sz w:val="10"/>
                      <w:szCs w:val="10"/>
                    </w:rPr>
                    <w:t>ños investigando</w:t>
                  </w:r>
                </w:p>
              </w:tc>
              <w:tc>
                <w:tcPr>
                  <w:tcW w:w="490" w:type="pct"/>
                  <w:vAlign w:val="center"/>
                </w:tcPr>
                <w:p w:rsidR="009253A1" w:rsidRPr="00764320" w:rsidRDefault="002220E7"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Nº a</w:t>
                  </w:r>
                  <w:r w:rsidR="009253A1" w:rsidRPr="00764320">
                    <w:rPr>
                      <w:rFonts w:ascii="Arial" w:hAnsi="Arial" w:cs="Arial"/>
                      <w:b/>
                      <w:bCs/>
                      <w:sz w:val="10"/>
                      <w:szCs w:val="10"/>
                    </w:rPr>
                    <w:t>rt. revistas nacionales</w:t>
                  </w:r>
                </w:p>
              </w:tc>
              <w:tc>
                <w:tcPr>
                  <w:tcW w:w="588" w:type="pct"/>
                  <w:vAlign w:val="center"/>
                </w:tcPr>
                <w:p w:rsidR="009253A1" w:rsidRPr="00764320" w:rsidRDefault="002220E7"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Nº a</w:t>
                  </w:r>
                  <w:r w:rsidR="009253A1" w:rsidRPr="00764320">
                    <w:rPr>
                      <w:rFonts w:ascii="Arial" w:hAnsi="Arial" w:cs="Arial"/>
                      <w:b/>
                      <w:bCs/>
                      <w:sz w:val="10"/>
                      <w:szCs w:val="10"/>
                    </w:rPr>
                    <w:t>rt. revistas internacionales</w:t>
                  </w:r>
                </w:p>
              </w:tc>
              <w:tc>
                <w:tcPr>
                  <w:tcW w:w="392" w:type="pct"/>
                  <w:vAlign w:val="center"/>
                </w:tcPr>
                <w:p w:rsidR="009253A1" w:rsidRPr="00764320" w:rsidRDefault="002220E7"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 xml:space="preserve">Nº </w:t>
                  </w:r>
                  <w:r w:rsidR="009253A1" w:rsidRPr="00764320">
                    <w:rPr>
                      <w:rFonts w:ascii="Arial" w:hAnsi="Arial" w:cs="Arial"/>
                      <w:b/>
                      <w:bCs/>
                      <w:sz w:val="10"/>
                      <w:szCs w:val="10"/>
                    </w:rPr>
                    <w:t>Patentes</w:t>
                  </w:r>
                </w:p>
              </w:tc>
              <w:tc>
                <w:tcPr>
                  <w:tcW w:w="486" w:type="pct"/>
                  <w:vAlign w:val="center"/>
                </w:tcPr>
                <w:p w:rsidR="009253A1" w:rsidRPr="00764320" w:rsidRDefault="002220E7"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 xml:space="preserve">Nº aportaciones </w:t>
                  </w:r>
                  <w:r w:rsidR="009253A1" w:rsidRPr="00764320">
                    <w:rPr>
                      <w:rFonts w:ascii="Arial" w:hAnsi="Arial" w:cs="Arial"/>
                      <w:b/>
                      <w:bCs/>
                      <w:sz w:val="10"/>
                      <w:szCs w:val="10"/>
                    </w:rPr>
                    <w:t>Congresos nacionales</w:t>
                  </w:r>
                </w:p>
              </w:tc>
              <w:tc>
                <w:tcPr>
                  <w:tcW w:w="499" w:type="pct"/>
                  <w:vAlign w:val="center"/>
                </w:tcPr>
                <w:p w:rsidR="009253A1" w:rsidRPr="00764320" w:rsidRDefault="002220E7" w:rsidP="00764320">
                  <w:pPr>
                    <w:autoSpaceDE w:val="0"/>
                    <w:autoSpaceDN w:val="0"/>
                    <w:adjustRightInd w:val="0"/>
                    <w:jc w:val="center"/>
                    <w:rPr>
                      <w:rFonts w:ascii="Arial" w:hAnsi="Arial" w:cs="Arial"/>
                      <w:b/>
                      <w:bCs/>
                      <w:sz w:val="10"/>
                      <w:szCs w:val="10"/>
                    </w:rPr>
                  </w:pPr>
                  <w:r w:rsidRPr="00764320">
                    <w:rPr>
                      <w:rFonts w:ascii="Arial" w:hAnsi="Arial" w:cs="Arial"/>
                      <w:b/>
                      <w:bCs/>
                      <w:sz w:val="10"/>
                      <w:szCs w:val="10"/>
                    </w:rPr>
                    <w:t>Nº aportaciones c</w:t>
                  </w:r>
                  <w:r w:rsidR="009253A1" w:rsidRPr="00764320">
                    <w:rPr>
                      <w:rFonts w:ascii="Arial" w:hAnsi="Arial" w:cs="Arial"/>
                      <w:b/>
                      <w:bCs/>
                      <w:sz w:val="10"/>
                      <w:szCs w:val="10"/>
                    </w:rPr>
                    <w:t>ongresos internacionales</w:t>
                  </w:r>
                </w:p>
              </w:tc>
            </w:tr>
            <w:tr w:rsidR="004B38AB" w:rsidRPr="00764320" w:rsidTr="00764320">
              <w:trPr>
                <w:trHeight w:val="212"/>
              </w:trPr>
              <w:tc>
                <w:tcPr>
                  <w:tcW w:w="1076" w:type="pct"/>
                </w:tcPr>
                <w:p w:rsidR="009253A1" w:rsidRPr="00764320" w:rsidRDefault="00EB7AD3"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52"/>
                        <w:enabled/>
                        <w:calcOnExit w:val="0"/>
                        <w:textInput/>
                      </w:ffData>
                    </w:fldChar>
                  </w:r>
                  <w:bookmarkStart w:id="13" w:name="Texto52"/>
                  <w:r w:rsidRPr="00764320">
                    <w:rPr>
                      <w:rFonts w:ascii="Arial" w:hAnsi="Arial" w:cs="Arial"/>
                      <w:sz w:val="14"/>
                      <w:szCs w:val="14"/>
                    </w:rPr>
                    <w:instrText xml:space="preserve"> FORMTEXT </w:instrText>
                  </w:r>
                  <w:r w:rsidR="000F6265"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bookmarkEnd w:id="13"/>
                </w:p>
              </w:tc>
              <w:tc>
                <w:tcPr>
                  <w:tcW w:w="489"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bookmarkStart w:id="14" w:name="Texto62"/>
                  <w:r w:rsidRPr="00764320">
                    <w:rPr>
                      <w:rFonts w:ascii="Arial" w:hAnsi="Arial" w:cs="Arial"/>
                      <w:sz w:val="14"/>
                      <w:szCs w:val="14"/>
                    </w:rPr>
                    <w:instrText xml:space="preserve"> FORMTEXT </w:instrText>
                  </w:r>
                  <w:r w:rsidR="00106A93"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bookmarkEnd w:id="14"/>
                </w:p>
              </w:tc>
              <w:tc>
                <w:tcPr>
                  <w:tcW w:w="490"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0"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0"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588"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392"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86"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9"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r>
            <w:tr w:rsidR="004B38AB" w:rsidRPr="00764320" w:rsidTr="00764320">
              <w:trPr>
                <w:trHeight w:val="226"/>
              </w:trPr>
              <w:tc>
                <w:tcPr>
                  <w:tcW w:w="1076" w:type="pct"/>
                </w:tcPr>
                <w:p w:rsidR="009253A1" w:rsidRPr="00764320" w:rsidRDefault="00EB7AD3"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53"/>
                        <w:enabled/>
                        <w:calcOnExit w:val="0"/>
                        <w:textInput/>
                      </w:ffData>
                    </w:fldChar>
                  </w:r>
                  <w:bookmarkStart w:id="15" w:name="Texto53"/>
                  <w:r w:rsidRPr="00764320">
                    <w:rPr>
                      <w:rFonts w:ascii="Arial" w:hAnsi="Arial" w:cs="Arial"/>
                      <w:sz w:val="14"/>
                      <w:szCs w:val="14"/>
                    </w:rPr>
                    <w:instrText xml:space="preserve"> FORMTEXT </w:instrText>
                  </w:r>
                  <w:r w:rsidR="000F6265"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bookmarkEnd w:id="15"/>
                </w:p>
              </w:tc>
              <w:tc>
                <w:tcPr>
                  <w:tcW w:w="489"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3"/>
                        <w:enabled/>
                        <w:calcOnExit w:val="0"/>
                        <w:textInput/>
                      </w:ffData>
                    </w:fldChar>
                  </w:r>
                  <w:bookmarkStart w:id="16" w:name="Texto63"/>
                  <w:r w:rsidRPr="00764320">
                    <w:rPr>
                      <w:rFonts w:ascii="Arial" w:hAnsi="Arial" w:cs="Arial"/>
                      <w:sz w:val="14"/>
                      <w:szCs w:val="14"/>
                    </w:rPr>
                    <w:instrText xml:space="preserve"> FORMTEXT </w:instrText>
                  </w:r>
                  <w:r w:rsidR="00106A93"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bookmarkEnd w:id="16"/>
                </w:p>
              </w:tc>
              <w:tc>
                <w:tcPr>
                  <w:tcW w:w="490"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0"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0"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588"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392"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86"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9"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r>
            <w:tr w:rsidR="004B38AB" w:rsidRPr="00764320" w:rsidTr="00764320">
              <w:trPr>
                <w:trHeight w:val="226"/>
              </w:trPr>
              <w:tc>
                <w:tcPr>
                  <w:tcW w:w="1076"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89"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0"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0"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0"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588"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392"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86"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c>
                <w:tcPr>
                  <w:tcW w:w="499" w:type="pct"/>
                </w:tcPr>
                <w:p w:rsidR="009253A1" w:rsidRPr="00764320" w:rsidRDefault="00737165" w:rsidP="00764320">
                  <w:pPr>
                    <w:autoSpaceDE w:val="0"/>
                    <w:autoSpaceDN w:val="0"/>
                    <w:adjustRightInd w:val="0"/>
                    <w:rPr>
                      <w:rFonts w:ascii="Arial" w:hAnsi="Arial" w:cs="Arial"/>
                      <w:sz w:val="14"/>
                      <w:szCs w:val="14"/>
                    </w:rPr>
                  </w:pPr>
                  <w:r w:rsidRPr="00764320">
                    <w:rPr>
                      <w:rFonts w:ascii="Arial" w:hAnsi="Arial" w:cs="Arial"/>
                      <w:sz w:val="14"/>
                      <w:szCs w:val="14"/>
                    </w:rPr>
                    <w:fldChar w:fldCharType="begin">
                      <w:ffData>
                        <w:name w:val="Texto62"/>
                        <w:enabled/>
                        <w:calcOnExit w:val="0"/>
                        <w:textInput/>
                      </w:ffData>
                    </w:fldChar>
                  </w:r>
                  <w:r w:rsidRPr="00764320">
                    <w:rPr>
                      <w:rFonts w:ascii="Arial" w:hAnsi="Arial" w:cs="Arial"/>
                      <w:sz w:val="14"/>
                      <w:szCs w:val="14"/>
                    </w:rPr>
                    <w:instrText xml:space="preserve"> FORMTEXT </w:instrText>
                  </w:r>
                  <w:r w:rsidRPr="00764320">
                    <w:rPr>
                      <w:rFonts w:ascii="Arial" w:hAnsi="Arial" w:cs="Arial"/>
                      <w:sz w:val="14"/>
                      <w:szCs w:val="14"/>
                    </w:rPr>
                  </w:r>
                  <w:r w:rsidRPr="00764320">
                    <w:rPr>
                      <w:rFonts w:ascii="Arial" w:hAnsi="Arial" w:cs="Arial"/>
                      <w:sz w:val="14"/>
                      <w:szCs w:val="14"/>
                    </w:rPr>
                    <w:fldChar w:fldCharType="separate"/>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noProof/>
                      <w:sz w:val="14"/>
                      <w:szCs w:val="14"/>
                    </w:rPr>
                    <w:t> </w:t>
                  </w:r>
                  <w:r w:rsidRPr="00764320">
                    <w:rPr>
                      <w:rFonts w:ascii="Arial" w:hAnsi="Arial" w:cs="Arial"/>
                      <w:sz w:val="14"/>
                      <w:szCs w:val="14"/>
                    </w:rPr>
                    <w:fldChar w:fldCharType="end"/>
                  </w:r>
                </w:p>
              </w:tc>
            </w:tr>
          </w:tbl>
          <w:p w:rsidR="002514D7" w:rsidRPr="001137B1" w:rsidRDefault="002514D7" w:rsidP="003F5FAF">
            <w:pPr>
              <w:autoSpaceDE w:val="0"/>
              <w:autoSpaceDN w:val="0"/>
              <w:adjustRightInd w:val="0"/>
              <w:rPr>
                <w:rFonts w:ascii="Arial" w:hAnsi="Arial" w:cs="Arial"/>
                <w:sz w:val="14"/>
                <w:szCs w:val="14"/>
              </w:rPr>
            </w:pPr>
          </w:p>
          <w:p w:rsidR="002514D7" w:rsidRPr="001137B1" w:rsidRDefault="002514D7" w:rsidP="003F5FAF">
            <w:pPr>
              <w:autoSpaceDE w:val="0"/>
              <w:autoSpaceDN w:val="0"/>
              <w:adjustRightInd w:val="0"/>
              <w:rPr>
                <w:rFonts w:ascii="Arial" w:hAnsi="Arial" w:cs="Arial"/>
                <w:sz w:val="14"/>
                <w:szCs w:val="14"/>
              </w:rPr>
            </w:pPr>
          </w:p>
        </w:tc>
      </w:tr>
    </w:tbl>
    <w:p w:rsidR="004E6327" w:rsidRPr="001137B1" w:rsidRDefault="004E6327" w:rsidP="003F5FAF">
      <w:pPr>
        <w:rPr>
          <w:rFonts w:ascii="Arial" w:hAnsi="Arial" w:cs="Arial"/>
        </w:rPr>
      </w:pPr>
    </w:p>
    <w:p w:rsidR="00365E1B" w:rsidRPr="001137B1" w:rsidRDefault="00365E1B" w:rsidP="002514D7">
      <w:pPr>
        <w:rPr>
          <w:rFonts w:ascii="Arial" w:hAnsi="Arial" w:cs="Arial"/>
          <w:color w:val="FFFFFF"/>
        </w:rPr>
      </w:pPr>
    </w:p>
    <w:tbl>
      <w:tblPr>
        <w:tblW w:w="928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shd w:val="clear" w:color="auto" w:fill="008000"/>
        <w:tblLook w:val="01E0"/>
      </w:tblPr>
      <w:tblGrid>
        <w:gridCol w:w="9288"/>
      </w:tblGrid>
      <w:tr w:rsidR="004311C3" w:rsidRPr="00764320" w:rsidTr="00764320">
        <w:tc>
          <w:tcPr>
            <w:tcW w:w="9288" w:type="dxa"/>
            <w:shd w:val="clear" w:color="auto" w:fill="008000"/>
          </w:tcPr>
          <w:p w:rsidR="004311C3" w:rsidRPr="00764320" w:rsidRDefault="004311C3" w:rsidP="00764320">
            <w:pPr>
              <w:keepNext/>
              <w:keepLines/>
              <w:rPr>
                <w:rFonts w:ascii="Arial" w:hAnsi="Arial" w:cs="Arial"/>
                <w:b/>
                <w:color w:val="FFFFFF"/>
                <w:sz w:val="18"/>
                <w:szCs w:val="18"/>
              </w:rPr>
            </w:pPr>
            <w:r w:rsidRPr="00764320">
              <w:rPr>
                <w:rFonts w:ascii="Arial" w:hAnsi="Arial" w:cs="Arial"/>
                <w:b/>
                <w:color w:val="FFFFFF"/>
                <w:sz w:val="18"/>
                <w:szCs w:val="18"/>
              </w:rPr>
              <w:lastRenderedPageBreak/>
              <w:t>3. MEDIOS DISPONIBLES Y PRESUPUESTO SOLICITADO</w:t>
            </w:r>
          </w:p>
        </w:tc>
      </w:tr>
    </w:tbl>
    <w:p w:rsidR="00365E1B" w:rsidRPr="001137B1" w:rsidRDefault="00365E1B" w:rsidP="00D8588F">
      <w:pPr>
        <w:keepNext/>
        <w:keepLines/>
        <w:rPr>
          <w:rFonts w:ascii="Arial" w:hAnsi="Arial" w:cs="Arial"/>
        </w:rPr>
      </w:pP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9"/>
        <w:gridCol w:w="8561"/>
      </w:tblGrid>
      <w:tr w:rsidR="004311C3" w:rsidRPr="00764320" w:rsidTr="00764320">
        <w:trPr>
          <w:trHeight w:val="414"/>
        </w:trPr>
        <w:tc>
          <w:tcPr>
            <w:tcW w:w="619" w:type="dxa"/>
            <w:vAlign w:val="center"/>
          </w:tcPr>
          <w:p w:rsidR="004311C3" w:rsidRPr="00D6781E" w:rsidRDefault="004311C3" w:rsidP="00764320">
            <w:pPr>
              <w:pStyle w:val="Ttulo7"/>
              <w:keepLines/>
              <w:spacing w:before="100" w:beforeAutospacing="1"/>
              <w:jc w:val="center"/>
              <w:rPr>
                <w:color w:val="007336"/>
              </w:rPr>
            </w:pPr>
            <w:r w:rsidRPr="00D6781E">
              <w:rPr>
                <w:color w:val="007336"/>
              </w:rPr>
              <w:t>3.1</w:t>
            </w:r>
          </w:p>
        </w:tc>
        <w:tc>
          <w:tcPr>
            <w:tcW w:w="8561" w:type="dxa"/>
            <w:vAlign w:val="center"/>
          </w:tcPr>
          <w:p w:rsidR="004311C3" w:rsidRPr="00D6781E" w:rsidRDefault="004311C3" w:rsidP="00764320">
            <w:pPr>
              <w:keepNext/>
              <w:keepLines/>
              <w:rPr>
                <w:rFonts w:ascii="Arial" w:hAnsi="Arial" w:cs="Arial"/>
                <w:b/>
                <w:bCs/>
                <w:color w:val="007336"/>
                <w:sz w:val="16"/>
                <w:szCs w:val="16"/>
              </w:rPr>
            </w:pPr>
            <w:r w:rsidRPr="00D6781E">
              <w:rPr>
                <w:rFonts w:ascii="Arial" w:hAnsi="Arial" w:cs="Arial"/>
                <w:b/>
                <w:bCs/>
                <w:color w:val="007336"/>
                <w:sz w:val="16"/>
                <w:szCs w:val="16"/>
              </w:rPr>
              <w:t xml:space="preserve">MEDIOS </w:t>
            </w:r>
            <w:r w:rsidR="00F717A5" w:rsidRPr="00D6781E">
              <w:rPr>
                <w:rFonts w:ascii="Arial" w:hAnsi="Arial" w:cs="Arial"/>
                <w:b/>
                <w:bCs/>
                <w:color w:val="007336"/>
                <w:sz w:val="16"/>
                <w:szCs w:val="16"/>
              </w:rPr>
              <w:t xml:space="preserve">Y RECURSOS </w:t>
            </w:r>
            <w:r w:rsidRPr="00D6781E">
              <w:rPr>
                <w:rFonts w:ascii="Arial" w:hAnsi="Arial" w:cs="Arial"/>
                <w:b/>
                <w:bCs/>
                <w:color w:val="007336"/>
                <w:sz w:val="16"/>
                <w:szCs w:val="16"/>
              </w:rPr>
              <w:t>DISPONIBLES</w:t>
            </w:r>
            <w:r w:rsidR="00F717A5" w:rsidRPr="00D6781E">
              <w:rPr>
                <w:rFonts w:ascii="Arial" w:hAnsi="Arial" w:cs="Arial"/>
                <w:b/>
                <w:bCs/>
                <w:color w:val="007336"/>
                <w:sz w:val="16"/>
                <w:szCs w:val="16"/>
              </w:rPr>
              <w:t xml:space="preserve"> PARA REALIZAR EL PROYECTO</w:t>
            </w:r>
          </w:p>
        </w:tc>
      </w:tr>
      <w:tr w:rsidR="00F717A5" w:rsidRPr="00764320" w:rsidTr="00764320">
        <w:trPr>
          <w:trHeight w:val="414"/>
        </w:trPr>
        <w:tc>
          <w:tcPr>
            <w:tcW w:w="9180" w:type="dxa"/>
            <w:gridSpan w:val="2"/>
            <w:vAlign w:val="center"/>
          </w:tcPr>
          <w:p w:rsidR="00F717A5" w:rsidRDefault="00F717A5" w:rsidP="00764320">
            <w:pPr>
              <w:keepNext/>
              <w:keepLines/>
              <w:rPr>
                <w:rFonts w:ascii="Arial" w:hAnsi="Arial" w:cs="Arial"/>
                <w:bCs/>
                <w:sz w:val="14"/>
                <w:szCs w:val="14"/>
              </w:rPr>
            </w:pPr>
          </w:p>
          <w:p w:rsidR="004E3ED6" w:rsidRPr="004E3ED6" w:rsidRDefault="004E3ED6" w:rsidP="00764320">
            <w:pPr>
              <w:keepNext/>
              <w:keepLines/>
              <w:rPr>
                <w:rFonts w:ascii="Arial" w:hAnsi="Arial" w:cs="Arial"/>
                <w:bCs/>
                <w:sz w:val="14"/>
                <w:szCs w:val="14"/>
                <w:lang w:val="es-ES_tradnl"/>
              </w:rPr>
            </w:pPr>
          </w:p>
          <w:p w:rsidR="000F7D1B" w:rsidRPr="00764320" w:rsidRDefault="000F7D1B" w:rsidP="00764320">
            <w:pPr>
              <w:keepNext/>
              <w:keepLines/>
              <w:rPr>
                <w:rFonts w:ascii="Arial" w:hAnsi="Arial" w:cs="Arial"/>
                <w:bCs/>
                <w:sz w:val="14"/>
                <w:szCs w:val="14"/>
              </w:rPr>
            </w:pPr>
          </w:p>
          <w:p w:rsidR="00F717A5" w:rsidRPr="00764320" w:rsidRDefault="00F717A5" w:rsidP="00764320">
            <w:pPr>
              <w:keepNext/>
              <w:keepLines/>
              <w:numPr>
                <w:ilvl w:val="0"/>
                <w:numId w:val="1"/>
              </w:numPr>
              <w:rPr>
                <w:rFonts w:ascii="Arial" w:hAnsi="Arial" w:cs="Arial"/>
                <w:b/>
                <w:bCs/>
                <w:color w:val="333333"/>
                <w:sz w:val="16"/>
                <w:szCs w:val="16"/>
              </w:rPr>
            </w:pPr>
            <w:r w:rsidRPr="00764320">
              <w:rPr>
                <w:rFonts w:ascii="Arial" w:hAnsi="Arial" w:cs="Arial"/>
                <w:b/>
                <w:bCs/>
                <w:color w:val="333333"/>
                <w:sz w:val="16"/>
                <w:szCs w:val="16"/>
              </w:rPr>
              <w:t>MATERIAL INVENTARIABLE</w:t>
            </w:r>
          </w:p>
          <w:p w:rsidR="009253A1" w:rsidRPr="00764320" w:rsidRDefault="009253A1" w:rsidP="00764320">
            <w:pPr>
              <w:keepNext/>
              <w:keepLines/>
              <w:ind w:left="360"/>
              <w:rPr>
                <w:rFonts w:ascii="Arial" w:hAnsi="Arial" w:cs="Arial"/>
                <w:color w:val="333333"/>
                <w:sz w:val="18"/>
                <w:szCs w:val="18"/>
              </w:rPr>
            </w:pPr>
            <w:r w:rsidRPr="00764320">
              <w:rPr>
                <w:rFonts w:ascii="Arial" w:hAnsi="Arial" w:cs="Arial"/>
                <w:color w:val="333333"/>
                <w:sz w:val="18"/>
                <w:szCs w:val="18"/>
              </w:rPr>
              <w:fldChar w:fldCharType="begin">
                <w:ffData>
                  <w:name w:val="Texto17"/>
                  <w:enabled/>
                  <w:calcOnExit w:val="0"/>
                  <w:textInput/>
                </w:ffData>
              </w:fldChar>
            </w:r>
            <w:bookmarkStart w:id="17" w:name="Texto17"/>
            <w:r w:rsidRPr="00764320">
              <w:rPr>
                <w:rFonts w:ascii="Arial" w:hAnsi="Arial" w:cs="Arial"/>
                <w:color w:val="333333"/>
                <w:sz w:val="18"/>
                <w:szCs w:val="18"/>
              </w:rPr>
              <w:instrText xml:space="preserve"> FORMTEXT </w:instrText>
            </w:r>
            <w:r w:rsidR="000F6265" w:rsidRPr="00764320">
              <w:rPr>
                <w:rFonts w:ascii="Arial" w:hAnsi="Arial" w:cs="Arial"/>
                <w:color w:val="333333"/>
                <w:sz w:val="18"/>
                <w:szCs w:val="18"/>
              </w:rPr>
            </w:r>
            <w:r w:rsidRPr="00764320">
              <w:rPr>
                <w:rFonts w:ascii="Arial" w:hAnsi="Arial" w:cs="Arial"/>
                <w:color w:val="333333"/>
                <w:sz w:val="18"/>
                <w:szCs w:val="18"/>
              </w:rPr>
              <w:fldChar w:fldCharType="separate"/>
            </w:r>
            <w:r w:rsidRPr="00764320">
              <w:rPr>
                <w:rFonts w:ascii="Arial" w:hAnsi="Arial" w:cs="Arial"/>
                <w:noProof/>
                <w:color w:val="333333"/>
                <w:sz w:val="18"/>
                <w:szCs w:val="18"/>
              </w:rPr>
              <w:t> </w:t>
            </w:r>
            <w:r w:rsidRPr="00764320">
              <w:rPr>
                <w:rFonts w:ascii="Arial" w:hAnsi="Arial" w:cs="Arial"/>
                <w:noProof/>
                <w:color w:val="333333"/>
                <w:sz w:val="18"/>
                <w:szCs w:val="18"/>
              </w:rPr>
              <w:t> </w:t>
            </w:r>
            <w:r w:rsidRPr="00764320">
              <w:rPr>
                <w:rFonts w:ascii="Arial" w:hAnsi="Arial" w:cs="Arial"/>
                <w:noProof/>
                <w:color w:val="333333"/>
                <w:sz w:val="18"/>
                <w:szCs w:val="18"/>
              </w:rPr>
              <w:t> </w:t>
            </w:r>
            <w:r w:rsidRPr="00764320">
              <w:rPr>
                <w:rFonts w:ascii="Arial" w:hAnsi="Arial" w:cs="Arial"/>
                <w:noProof/>
                <w:color w:val="333333"/>
                <w:sz w:val="18"/>
                <w:szCs w:val="18"/>
              </w:rPr>
              <w:t> </w:t>
            </w:r>
            <w:r w:rsidRPr="00764320">
              <w:rPr>
                <w:rFonts w:ascii="Arial" w:hAnsi="Arial" w:cs="Arial"/>
                <w:noProof/>
                <w:color w:val="333333"/>
                <w:sz w:val="18"/>
                <w:szCs w:val="18"/>
              </w:rPr>
              <w:t> </w:t>
            </w:r>
            <w:r w:rsidRPr="00764320">
              <w:rPr>
                <w:rFonts w:ascii="Arial" w:hAnsi="Arial" w:cs="Arial"/>
                <w:color w:val="333333"/>
                <w:sz w:val="18"/>
                <w:szCs w:val="18"/>
              </w:rPr>
              <w:fldChar w:fldCharType="end"/>
            </w:r>
            <w:bookmarkEnd w:id="17"/>
          </w:p>
          <w:p w:rsidR="00F717A5" w:rsidRPr="00764320" w:rsidRDefault="00F717A5" w:rsidP="00764320">
            <w:pPr>
              <w:keepNext/>
              <w:keepLines/>
              <w:numPr>
                <w:ilvl w:val="0"/>
                <w:numId w:val="1"/>
              </w:numPr>
              <w:rPr>
                <w:rFonts w:ascii="Arial" w:hAnsi="Arial" w:cs="Arial"/>
                <w:b/>
                <w:bCs/>
                <w:color w:val="333333"/>
                <w:sz w:val="16"/>
                <w:szCs w:val="16"/>
              </w:rPr>
            </w:pPr>
            <w:r w:rsidRPr="00764320">
              <w:rPr>
                <w:rFonts w:ascii="Arial" w:hAnsi="Arial" w:cs="Arial"/>
                <w:b/>
                <w:bCs/>
                <w:color w:val="333333"/>
                <w:sz w:val="16"/>
                <w:szCs w:val="16"/>
              </w:rPr>
              <w:t>MATERIAL BIBLIOGRÁFICO</w:t>
            </w:r>
          </w:p>
          <w:p w:rsidR="009253A1" w:rsidRPr="00764320" w:rsidRDefault="00EB7AD3" w:rsidP="00764320">
            <w:pPr>
              <w:keepNext/>
              <w:keepLines/>
              <w:ind w:left="360"/>
              <w:rPr>
                <w:rFonts w:ascii="Arial" w:hAnsi="Arial" w:cs="Arial"/>
                <w:b/>
                <w:bCs/>
                <w:color w:val="333333"/>
                <w:sz w:val="18"/>
                <w:szCs w:val="18"/>
              </w:rPr>
            </w:pPr>
            <w:r w:rsidRPr="00764320">
              <w:rPr>
                <w:rFonts w:ascii="Arial" w:hAnsi="Arial" w:cs="Arial"/>
                <w:b/>
                <w:bCs/>
                <w:color w:val="333333"/>
                <w:sz w:val="18"/>
                <w:szCs w:val="18"/>
              </w:rPr>
              <w:fldChar w:fldCharType="begin">
                <w:ffData>
                  <w:name w:val="Texto18"/>
                  <w:enabled/>
                  <w:calcOnExit w:val="0"/>
                  <w:textInput/>
                </w:ffData>
              </w:fldChar>
            </w:r>
            <w:bookmarkStart w:id="18" w:name="Texto18"/>
            <w:r w:rsidRPr="00764320">
              <w:rPr>
                <w:rFonts w:ascii="Arial" w:hAnsi="Arial" w:cs="Arial"/>
                <w:b/>
                <w:bCs/>
                <w:color w:val="333333"/>
                <w:sz w:val="18"/>
                <w:szCs w:val="18"/>
              </w:rPr>
              <w:instrText xml:space="preserve"> FORMTEXT </w:instrText>
            </w:r>
            <w:r w:rsidR="000F6265" w:rsidRPr="00764320">
              <w:rPr>
                <w:rFonts w:ascii="Arial" w:hAnsi="Arial" w:cs="Arial"/>
                <w:b/>
                <w:bCs/>
                <w:color w:val="333333"/>
                <w:sz w:val="18"/>
                <w:szCs w:val="18"/>
              </w:rPr>
            </w:r>
            <w:r w:rsidRPr="00764320">
              <w:rPr>
                <w:rFonts w:ascii="Arial" w:hAnsi="Arial" w:cs="Arial"/>
                <w:b/>
                <w:bCs/>
                <w:color w:val="333333"/>
                <w:sz w:val="18"/>
                <w:szCs w:val="18"/>
              </w:rPr>
              <w:fldChar w:fldCharType="separate"/>
            </w:r>
            <w:r w:rsidRPr="00764320">
              <w:rPr>
                <w:rFonts w:ascii="Arial" w:hAnsi="Arial" w:cs="Arial"/>
                <w:b/>
                <w:bCs/>
                <w:noProof/>
                <w:color w:val="333333"/>
                <w:sz w:val="18"/>
                <w:szCs w:val="18"/>
              </w:rPr>
              <w:t> </w:t>
            </w:r>
            <w:r w:rsidRPr="00764320">
              <w:rPr>
                <w:rFonts w:ascii="Arial" w:hAnsi="Arial" w:cs="Arial"/>
                <w:b/>
                <w:bCs/>
                <w:noProof/>
                <w:color w:val="333333"/>
                <w:sz w:val="18"/>
                <w:szCs w:val="18"/>
              </w:rPr>
              <w:t> </w:t>
            </w:r>
            <w:r w:rsidRPr="00764320">
              <w:rPr>
                <w:rFonts w:ascii="Arial" w:hAnsi="Arial" w:cs="Arial"/>
                <w:b/>
                <w:bCs/>
                <w:noProof/>
                <w:color w:val="333333"/>
                <w:sz w:val="18"/>
                <w:szCs w:val="18"/>
              </w:rPr>
              <w:t> </w:t>
            </w:r>
            <w:r w:rsidRPr="00764320">
              <w:rPr>
                <w:rFonts w:ascii="Arial" w:hAnsi="Arial" w:cs="Arial"/>
                <w:b/>
                <w:bCs/>
                <w:noProof/>
                <w:color w:val="333333"/>
                <w:sz w:val="18"/>
                <w:szCs w:val="18"/>
              </w:rPr>
              <w:t> </w:t>
            </w:r>
            <w:r w:rsidRPr="00764320">
              <w:rPr>
                <w:rFonts w:ascii="Arial" w:hAnsi="Arial" w:cs="Arial"/>
                <w:b/>
                <w:bCs/>
                <w:noProof/>
                <w:color w:val="333333"/>
                <w:sz w:val="18"/>
                <w:szCs w:val="18"/>
              </w:rPr>
              <w:t> </w:t>
            </w:r>
            <w:r w:rsidRPr="00764320">
              <w:rPr>
                <w:rFonts w:ascii="Arial" w:hAnsi="Arial" w:cs="Arial"/>
                <w:b/>
                <w:bCs/>
                <w:color w:val="333333"/>
                <w:sz w:val="18"/>
                <w:szCs w:val="18"/>
              </w:rPr>
              <w:fldChar w:fldCharType="end"/>
            </w:r>
            <w:bookmarkEnd w:id="18"/>
          </w:p>
          <w:p w:rsidR="00F717A5" w:rsidRPr="00764320" w:rsidRDefault="00F717A5" w:rsidP="00764320">
            <w:pPr>
              <w:keepNext/>
              <w:keepLines/>
              <w:numPr>
                <w:ilvl w:val="0"/>
                <w:numId w:val="1"/>
              </w:numPr>
              <w:rPr>
                <w:rFonts w:ascii="Arial" w:hAnsi="Arial" w:cs="Arial"/>
                <w:b/>
                <w:bCs/>
                <w:color w:val="333333"/>
                <w:sz w:val="16"/>
                <w:szCs w:val="16"/>
              </w:rPr>
            </w:pPr>
            <w:r w:rsidRPr="00764320">
              <w:rPr>
                <w:rFonts w:ascii="Arial" w:hAnsi="Arial" w:cs="Arial"/>
                <w:b/>
                <w:bCs/>
                <w:color w:val="333333"/>
                <w:sz w:val="16"/>
                <w:szCs w:val="16"/>
              </w:rPr>
              <w:t>PERSONAL</w:t>
            </w:r>
          </w:p>
          <w:p w:rsidR="00EB7AD3" w:rsidRPr="00764320" w:rsidRDefault="00EB7AD3" w:rsidP="00764320">
            <w:pPr>
              <w:keepNext/>
              <w:keepLines/>
              <w:ind w:left="360"/>
              <w:rPr>
                <w:rFonts w:ascii="Arial" w:hAnsi="Arial" w:cs="Arial"/>
                <w:color w:val="333333"/>
                <w:sz w:val="16"/>
                <w:szCs w:val="16"/>
              </w:rPr>
            </w:pPr>
            <w:r w:rsidRPr="00764320">
              <w:rPr>
                <w:rFonts w:ascii="Arial" w:hAnsi="Arial" w:cs="Arial"/>
                <w:color w:val="333333"/>
                <w:sz w:val="16"/>
                <w:szCs w:val="16"/>
              </w:rPr>
              <w:fldChar w:fldCharType="begin">
                <w:ffData>
                  <w:name w:val="Texto19"/>
                  <w:enabled/>
                  <w:calcOnExit w:val="0"/>
                  <w:textInput/>
                </w:ffData>
              </w:fldChar>
            </w:r>
            <w:bookmarkStart w:id="19" w:name="Texto19"/>
            <w:r w:rsidRPr="00764320">
              <w:rPr>
                <w:rFonts w:ascii="Arial" w:hAnsi="Arial" w:cs="Arial"/>
                <w:color w:val="333333"/>
                <w:sz w:val="16"/>
                <w:szCs w:val="16"/>
              </w:rPr>
              <w:instrText xml:space="preserve"> FORMTEXT </w:instrText>
            </w:r>
            <w:r w:rsidR="000F6265" w:rsidRPr="00764320">
              <w:rPr>
                <w:rFonts w:ascii="Arial" w:hAnsi="Arial" w:cs="Arial"/>
                <w:color w:val="333333"/>
                <w:sz w:val="16"/>
                <w:szCs w:val="16"/>
              </w:rPr>
            </w:r>
            <w:r w:rsidRPr="00764320">
              <w:rPr>
                <w:rFonts w:ascii="Arial" w:hAnsi="Arial" w:cs="Arial"/>
                <w:color w:val="333333"/>
                <w:sz w:val="16"/>
                <w:szCs w:val="16"/>
              </w:rPr>
              <w:fldChar w:fldCharType="separate"/>
            </w:r>
            <w:r w:rsidRPr="00764320">
              <w:rPr>
                <w:rFonts w:ascii="Arial" w:hAnsi="Arial" w:cs="Arial"/>
                <w:noProof/>
                <w:color w:val="333333"/>
                <w:sz w:val="16"/>
                <w:szCs w:val="16"/>
              </w:rPr>
              <w:t> </w:t>
            </w:r>
            <w:r w:rsidRPr="00764320">
              <w:rPr>
                <w:rFonts w:ascii="Arial" w:hAnsi="Arial" w:cs="Arial"/>
                <w:noProof/>
                <w:color w:val="333333"/>
                <w:sz w:val="16"/>
                <w:szCs w:val="16"/>
              </w:rPr>
              <w:t> </w:t>
            </w:r>
            <w:r w:rsidRPr="00764320">
              <w:rPr>
                <w:rFonts w:ascii="Arial" w:hAnsi="Arial" w:cs="Arial"/>
                <w:noProof/>
                <w:color w:val="333333"/>
                <w:sz w:val="16"/>
                <w:szCs w:val="16"/>
              </w:rPr>
              <w:t> </w:t>
            </w:r>
            <w:r w:rsidRPr="00764320">
              <w:rPr>
                <w:rFonts w:ascii="Arial" w:hAnsi="Arial" w:cs="Arial"/>
                <w:noProof/>
                <w:color w:val="333333"/>
                <w:sz w:val="16"/>
                <w:szCs w:val="16"/>
              </w:rPr>
              <w:t> </w:t>
            </w:r>
            <w:r w:rsidRPr="00764320">
              <w:rPr>
                <w:rFonts w:ascii="Arial" w:hAnsi="Arial" w:cs="Arial"/>
                <w:noProof/>
                <w:color w:val="333333"/>
                <w:sz w:val="16"/>
                <w:szCs w:val="16"/>
              </w:rPr>
              <w:t> </w:t>
            </w:r>
            <w:r w:rsidRPr="00764320">
              <w:rPr>
                <w:rFonts w:ascii="Arial" w:hAnsi="Arial" w:cs="Arial"/>
                <w:color w:val="333333"/>
                <w:sz w:val="16"/>
                <w:szCs w:val="16"/>
              </w:rPr>
              <w:fldChar w:fldCharType="end"/>
            </w:r>
            <w:bookmarkEnd w:id="19"/>
          </w:p>
        </w:tc>
      </w:tr>
    </w:tbl>
    <w:p w:rsidR="004311C3" w:rsidRDefault="004311C3" w:rsidP="004311C3">
      <w:pPr>
        <w:rPr>
          <w:rFonts w:ascii="Arial" w:hAnsi="Arial" w:cs="Arial"/>
        </w:rPr>
      </w:pPr>
    </w:p>
    <w:p w:rsidR="003F6755" w:rsidRPr="001137B1" w:rsidRDefault="003F6755" w:rsidP="004311C3">
      <w:pPr>
        <w:rPr>
          <w:rFonts w:ascii="Arial" w:hAnsi="Arial" w:cs="Arial"/>
        </w:rPr>
      </w:pPr>
    </w:p>
    <w:tbl>
      <w:tblPr>
        <w:tblW w:w="91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40"/>
        <w:gridCol w:w="4286"/>
        <w:gridCol w:w="1089"/>
        <w:gridCol w:w="1075"/>
        <w:gridCol w:w="1075"/>
        <w:gridCol w:w="1124"/>
      </w:tblGrid>
      <w:tr w:rsidR="004311C3" w:rsidRPr="00764320" w:rsidTr="00764320">
        <w:trPr>
          <w:cantSplit/>
          <w:trHeight w:val="1331"/>
        </w:trPr>
        <w:tc>
          <w:tcPr>
            <w:tcW w:w="540" w:type="dxa"/>
            <w:vAlign w:val="center"/>
          </w:tcPr>
          <w:p w:rsidR="004311C3" w:rsidRPr="00D6781E" w:rsidRDefault="00F717A5" w:rsidP="00764320">
            <w:pPr>
              <w:pStyle w:val="Ttulo7"/>
              <w:spacing w:before="100" w:beforeAutospacing="1"/>
              <w:jc w:val="center"/>
              <w:rPr>
                <w:color w:val="007336"/>
              </w:rPr>
            </w:pPr>
            <w:r w:rsidRPr="00D6781E">
              <w:rPr>
                <w:color w:val="007336"/>
              </w:rPr>
              <w:t>3.2</w:t>
            </w:r>
          </w:p>
        </w:tc>
        <w:tc>
          <w:tcPr>
            <w:tcW w:w="8649" w:type="dxa"/>
            <w:gridSpan w:val="5"/>
            <w:vAlign w:val="center"/>
          </w:tcPr>
          <w:p w:rsidR="00214C21" w:rsidRPr="00764320" w:rsidRDefault="00214C21" w:rsidP="00B32B05">
            <w:pPr>
              <w:rPr>
                <w:rFonts w:ascii="Arial" w:hAnsi="Arial" w:cs="Arial"/>
                <w:b/>
                <w:bCs/>
                <w:color w:val="993366"/>
                <w:sz w:val="16"/>
                <w:szCs w:val="16"/>
              </w:rPr>
            </w:pPr>
          </w:p>
          <w:p w:rsidR="004311C3" w:rsidRPr="00D6781E" w:rsidRDefault="004311C3" w:rsidP="00B32B05">
            <w:pPr>
              <w:rPr>
                <w:rFonts w:ascii="Arial" w:hAnsi="Arial" w:cs="Arial"/>
                <w:bCs/>
                <w:color w:val="007336"/>
                <w:sz w:val="16"/>
                <w:szCs w:val="16"/>
              </w:rPr>
            </w:pPr>
            <w:r w:rsidRPr="00D6781E">
              <w:rPr>
                <w:rFonts w:ascii="Arial" w:hAnsi="Arial" w:cs="Arial"/>
                <w:b/>
                <w:bCs/>
                <w:color w:val="007336"/>
                <w:sz w:val="16"/>
                <w:szCs w:val="16"/>
              </w:rPr>
              <w:t>PRESUPUESTO SOLICITADO Y JUSTIFICACIÓN</w:t>
            </w:r>
            <w:r w:rsidRPr="00D6781E">
              <w:rPr>
                <w:rFonts w:ascii="Arial" w:hAnsi="Arial" w:cs="Arial"/>
                <w:bCs/>
                <w:color w:val="007336"/>
                <w:sz w:val="16"/>
                <w:szCs w:val="16"/>
              </w:rPr>
              <w:t xml:space="preserve">. </w:t>
            </w:r>
          </w:p>
          <w:p w:rsidR="00214C21" w:rsidRPr="00764320" w:rsidRDefault="00214C21" w:rsidP="006831B8">
            <w:pPr>
              <w:rPr>
                <w:rFonts w:ascii="Arial" w:hAnsi="Arial" w:cs="Arial"/>
                <w:bCs/>
                <w:sz w:val="14"/>
                <w:szCs w:val="14"/>
              </w:rPr>
            </w:pPr>
          </w:p>
          <w:p w:rsidR="004311C3" w:rsidRPr="00764320" w:rsidRDefault="00B96C79" w:rsidP="006831B8">
            <w:pPr>
              <w:rPr>
                <w:rFonts w:ascii="Arial" w:hAnsi="Arial" w:cs="Arial"/>
                <w:b/>
                <w:bCs/>
                <w:sz w:val="14"/>
                <w:szCs w:val="14"/>
              </w:rPr>
            </w:pPr>
            <w:r w:rsidRPr="00764320">
              <w:rPr>
                <w:rFonts w:ascii="Arial" w:hAnsi="Arial" w:cs="Arial"/>
                <w:bCs/>
                <w:sz w:val="14"/>
                <w:szCs w:val="14"/>
              </w:rPr>
              <w:t>S</w:t>
            </w:r>
            <w:r w:rsidR="006831B8" w:rsidRPr="00764320">
              <w:rPr>
                <w:rFonts w:ascii="Arial" w:hAnsi="Arial" w:cs="Arial"/>
                <w:bCs/>
                <w:sz w:val="14"/>
                <w:szCs w:val="14"/>
              </w:rPr>
              <w:t>e deberá desglosar y justificar cada partida del presupuesto solicitado indicando los conceptos, unidades, precio unitario,</w:t>
            </w:r>
            <w:r w:rsidR="00BC3964" w:rsidRPr="00764320">
              <w:rPr>
                <w:rFonts w:ascii="Arial" w:hAnsi="Arial" w:cs="Arial"/>
                <w:bCs/>
                <w:sz w:val="14"/>
                <w:szCs w:val="14"/>
              </w:rPr>
              <w:t xml:space="preserve"> </w:t>
            </w:r>
            <w:r w:rsidR="006831B8" w:rsidRPr="00764320">
              <w:rPr>
                <w:rFonts w:ascii="Arial" w:hAnsi="Arial" w:cs="Arial"/>
                <w:bCs/>
                <w:sz w:val="14"/>
                <w:szCs w:val="14"/>
              </w:rPr>
              <w:t>etc., y, si se dispone de la información, es recomendable señalar el proveedor</w:t>
            </w:r>
            <w:r w:rsidR="00214C21" w:rsidRPr="00764320">
              <w:rPr>
                <w:rFonts w:ascii="Arial" w:hAnsi="Arial" w:cs="Arial"/>
                <w:b/>
                <w:bCs/>
                <w:sz w:val="14"/>
                <w:szCs w:val="14"/>
              </w:rPr>
              <w:t>. E</w:t>
            </w:r>
            <w:r w:rsidR="000F12AD" w:rsidRPr="00764320">
              <w:rPr>
                <w:rFonts w:ascii="Arial" w:hAnsi="Arial" w:cs="Arial"/>
                <w:b/>
                <w:bCs/>
                <w:sz w:val="14"/>
                <w:szCs w:val="14"/>
              </w:rPr>
              <w:t>n caso de no coincidir con el presupuesto introducido en la aplicación informática pr</w:t>
            </w:r>
            <w:r w:rsidR="00214C21" w:rsidRPr="00764320">
              <w:rPr>
                <w:rFonts w:ascii="Arial" w:hAnsi="Arial" w:cs="Arial"/>
                <w:b/>
                <w:bCs/>
                <w:sz w:val="14"/>
                <w:szCs w:val="14"/>
              </w:rPr>
              <w:t>evalecerá el que allí se indicó</w:t>
            </w:r>
            <w:r w:rsidR="004E0BD5" w:rsidRPr="00764320">
              <w:rPr>
                <w:rFonts w:ascii="Arial" w:hAnsi="Arial" w:cs="Arial"/>
                <w:b/>
                <w:bCs/>
                <w:sz w:val="14"/>
                <w:szCs w:val="14"/>
              </w:rPr>
              <w:t xml:space="preserve"> </w:t>
            </w:r>
            <w:r w:rsidR="004E0BD5" w:rsidRPr="00764320">
              <w:rPr>
                <w:rFonts w:ascii="Arial" w:hAnsi="Arial" w:cs="Arial"/>
                <w:bCs/>
                <w:sz w:val="14"/>
                <w:szCs w:val="14"/>
              </w:rPr>
              <w:t>(Ver anexo)</w:t>
            </w:r>
            <w:r w:rsidR="000F12AD" w:rsidRPr="00764320">
              <w:rPr>
                <w:rFonts w:ascii="Arial" w:hAnsi="Arial" w:cs="Arial"/>
                <w:bCs/>
                <w:sz w:val="14"/>
                <w:szCs w:val="14"/>
              </w:rPr>
              <w:t>.</w:t>
            </w:r>
          </w:p>
          <w:p w:rsidR="00214C21" w:rsidRPr="00764320" w:rsidRDefault="00214C21" w:rsidP="006831B8">
            <w:pPr>
              <w:rPr>
                <w:rFonts w:ascii="Arial" w:hAnsi="Arial" w:cs="Arial"/>
                <w:b/>
                <w:bCs/>
                <w:color w:val="333333"/>
                <w:sz w:val="14"/>
                <w:szCs w:val="14"/>
              </w:rPr>
            </w:pPr>
          </w:p>
        </w:tc>
      </w:tr>
      <w:tr w:rsidR="004311C3" w:rsidRPr="00764320" w:rsidTr="00764320">
        <w:trPr>
          <w:cantSplit/>
          <w:trHeight w:val="238"/>
        </w:trPr>
        <w:tc>
          <w:tcPr>
            <w:tcW w:w="4826" w:type="dxa"/>
            <w:gridSpan w:val="2"/>
            <w:vMerge w:val="restart"/>
            <w:vAlign w:val="center"/>
          </w:tcPr>
          <w:p w:rsidR="004311C3" w:rsidRPr="00764320" w:rsidRDefault="004311C3" w:rsidP="00764320">
            <w:pPr>
              <w:jc w:val="center"/>
              <w:rPr>
                <w:rFonts w:ascii="Arial" w:hAnsi="Arial" w:cs="Arial"/>
                <w:b/>
                <w:bCs/>
                <w:color w:val="333333"/>
                <w:sz w:val="16"/>
                <w:szCs w:val="16"/>
              </w:rPr>
            </w:pPr>
            <w:r w:rsidRPr="00764320">
              <w:rPr>
                <w:rFonts w:ascii="Arial" w:hAnsi="Arial" w:cs="Arial"/>
                <w:b/>
                <w:bCs/>
                <w:sz w:val="16"/>
                <w:szCs w:val="16"/>
              </w:rPr>
              <w:t>CONCEPTOS</w:t>
            </w:r>
          </w:p>
        </w:tc>
        <w:tc>
          <w:tcPr>
            <w:tcW w:w="4363" w:type="dxa"/>
            <w:gridSpan w:val="4"/>
            <w:tcBorders>
              <w:right w:val="single" w:sz="4" w:space="0" w:color="auto"/>
            </w:tcBorders>
            <w:vAlign w:val="center"/>
          </w:tcPr>
          <w:p w:rsidR="004311C3" w:rsidRPr="00764320" w:rsidRDefault="004311C3" w:rsidP="00764320">
            <w:pPr>
              <w:jc w:val="center"/>
              <w:rPr>
                <w:rFonts w:ascii="Arial" w:hAnsi="Arial" w:cs="Arial"/>
                <w:b/>
                <w:bCs/>
                <w:sz w:val="16"/>
                <w:szCs w:val="16"/>
              </w:rPr>
            </w:pPr>
            <w:r w:rsidRPr="00764320">
              <w:rPr>
                <w:rFonts w:ascii="Arial" w:hAnsi="Arial" w:cs="Arial"/>
                <w:b/>
                <w:bCs/>
                <w:sz w:val="16"/>
                <w:szCs w:val="16"/>
              </w:rPr>
              <w:t>PRESUPUESTO SOLICITADO</w:t>
            </w:r>
          </w:p>
        </w:tc>
      </w:tr>
      <w:tr w:rsidR="008A346A" w:rsidRPr="00764320" w:rsidTr="00764320">
        <w:trPr>
          <w:cantSplit/>
          <w:trHeight w:val="238"/>
        </w:trPr>
        <w:tc>
          <w:tcPr>
            <w:tcW w:w="4826" w:type="dxa"/>
            <w:gridSpan w:val="2"/>
            <w:vMerge/>
            <w:vAlign w:val="center"/>
          </w:tcPr>
          <w:p w:rsidR="008A346A" w:rsidRPr="00764320" w:rsidRDefault="008A346A" w:rsidP="00764320">
            <w:pPr>
              <w:jc w:val="center"/>
              <w:rPr>
                <w:rFonts w:ascii="Arial" w:hAnsi="Arial" w:cs="Arial"/>
                <w:b/>
                <w:bCs/>
                <w:sz w:val="16"/>
                <w:szCs w:val="16"/>
              </w:rPr>
            </w:pPr>
          </w:p>
        </w:tc>
        <w:tc>
          <w:tcPr>
            <w:tcW w:w="1089" w:type="dxa"/>
            <w:tcBorders>
              <w:right w:val="single" w:sz="4" w:space="0" w:color="auto"/>
            </w:tcBorders>
            <w:vAlign w:val="center"/>
          </w:tcPr>
          <w:p w:rsidR="008A346A" w:rsidRPr="00764320" w:rsidRDefault="008A346A" w:rsidP="00764320">
            <w:pPr>
              <w:jc w:val="center"/>
              <w:rPr>
                <w:rFonts w:ascii="Arial" w:hAnsi="Arial" w:cs="Arial"/>
                <w:b/>
                <w:bCs/>
                <w:sz w:val="16"/>
                <w:szCs w:val="16"/>
              </w:rPr>
            </w:pPr>
            <w:r w:rsidRPr="00764320">
              <w:rPr>
                <w:rFonts w:ascii="Arial" w:hAnsi="Arial" w:cs="Arial"/>
                <w:b/>
                <w:bCs/>
                <w:sz w:val="16"/>
                <w:szCs w:val="16"/>
              </w:rPr>
              <w:t>AÑO 1</w:t>
            </w:r>
          </w:p>
        </w:tc>
        <w:tc>
          <w:tcPr>
            <w:tcW w:w="1075" w:type="dxa"/>
            <w:tcBorders>
              <w:right w:val="single" w:sz="4" w:space="0" w:color="auto"/>
            </w:tcBorders>
            <w:vAlign w:val="center"/>
          </w:tcPr>
          <w:p w:rsidR="008A346A" w:rsidRPr="00764320" w:rsidRDefault="008A346A" w:rsidP="00764320">
            <w:pPr>
              <w:jc w:val="center"/>
              <w:rPr>
                <w:rFonts w:ascii="Arial" w:hAnsi="Arial" w:cs="Arial"/>
                <w:b/>
                <w:bCs/>
                <w:sz w:val="16"/>
                <w:szCs w:val="16"/>
              </w:rPr>
            </w:pPr>
            <w:r w:rsidRPr="00764320">
              <w:rPr>
                <w:rFonts w:ascii="Arial" w:hAnsi="Arial" w:cs="Arial"/>
                <w:b/>
                <w:bCs/>
                <w:sz w:val="16"/>
                <w:szCs w:val="16"/>
              </w:rPr>
              <w:t>AÑO 2</w:t>
            </w:r>
          </w:p>
        </w:tc>
        <w:tc>
          <w:tcPr>
            <w:tcW w:w="1075" w:type="dxa"/>
            <w:tcBorders>
              <w:left w:val="single" w:sz="4" w:space="0" w:color="auto"/>
              <w:right w:val="single" w:sz="4" w:space="0" w:color="auto"/>
            </w:tcBorders>
            <w:vAlign w:val="center"/>
          </w:tcPr>
          <w:p w:rsidR="008A346A" w:rsidRPr="00764320" w:rsidRDefault="008A346A" w:rsidP="00764320">
            <w:pPr>
              <w:jc w:val="center"/>
              <w:rPr>
                <w:rFonts w:ascii="Arial" w:hAnsi="Arial" w:cs="Arial"/>
                <w:b/>
                <w:bCs/>
                <w:sz w:val="16"/>
                <w:szCs w:val="16"/>
              </w:rPr>
            </w:pPr>
            <w:r w:rsidRPr="00764320">
              <w:rPr>
                <w:rFonts w:ascii="Arial" w:hAnsi="Arial" w:cs="Arial"/>
                <w:b/>
                <w:bCs/>
                <w:sz w:val="16"/>
                <w:szCs w:val="16"/>
              </w:rPr>
              <w:t>AÑO 3</w:t>
            </w:r>
          </w:p>
        </w:tc>
        <w:tc>
          <w:tcPr>
            <w:tcW w:w="1124" w:type="dxa"/>
            <w:tcBorders>
              <w:left w:val="single" w:sz="4" w:space="0" w:color="auto"/>
              <w:right w:val="single" w:sz="4" w:space="0" w:color="auto"/>
            </w:tcBorders>
            <w:vAlign w:val="center"/>
          </w:tcPr>
          <w:p w:rsidR="008A346A" w:rsidRPr="00764320" w:rsidRDefault="008A346A" w:rsidP="00764320">
            <w:pPr>
              <w:jc w:val="center"/>
              <w:rPr>
                <w:rFonts w:ascii="Arial" w:hAnsi="Arial" w:cs="Arial"/>
                <w:b/>
                <w:bCs/>
                <w:sz w:val="16"/>
                <w:szCs w:val="16"/>
              </w:rPr>
            </w:pPr>
            <w:r w:rsidRPr="00764320">
              <w:rPr>
                <w:rFonts w:ascii="Arial" w:hAnsi="Arial" w:cs="Arial"/>
                <w:b/>
                <w:bCs/>
                <w:sz w:val="16"/>
                <w:szCs w:val="16"/>
              </w:rPr>
              <w:t>TOTAL</w:t>
            </w:r>
          </w:p>
        </w:tc>
      </w:tr>
      <w:tr w:rsidR="008A346A" w:rsidRPr="00764320" w:rsidTr="00764320">
        <w:trPr>
          <w:cantSplit/>
          <w:trHeight w:hRule="exact" w:val="3706"/>
        </w:trPr>
        <w:tc>
          <w:tcPr>
            <w:tcW w:w="4826" w:type="dxa"/>
            <w:gridSpan w:val="2"/>
          </w:tcPr>
          <w:p w:rsidR="008A346A" w:rsidRPr="00764320" w:rsidRDefault="008A346A" w:rsidP="00B32B05">
            <w:pPr>
              <w:rPr>
                <w:rFonts w:ascii="Arial" w:hAnsi="Arial" w:cs="Arial"/>
                <w:b/>
                <w:sz w:val="16"/>
                <w:lang w:val="es-ES_tradnl"/>
              </w:rPr>
            </w:pPr>
            <w:r w:rsidRPr="00764320">
              <w:rPr>
                <w:rFonts w:ascii="Arial" w:hAnsi="Arial" w:cs="Arial"/>
                <w:b/>
                <w:sz w:val="16"/>
                <w:lang w:val="es-ES_tradnl"/>
              </w:rPr>
              <w:t xml:space="preserve">Bienes y Servicios: </w:t>
            </w:r>
            <w:r w:rsidRPr="00764320">
              <w:rPr>
                <w:rFonts w:ascii="Arial" w:hAnsi="Arial" w:cs="Arial"/>
                <w:sz w:val="16"/>
                <w:lang w:val="es-ES_tradnl"/>
              </w:rPr>
              <w:t>(detalle y justificación de la necesidad)</w:t>
            </w:r>
          </w:p>
          <w:p w:rsidR="008A346A" w:rsidRPr="00764320" w:rsidRDefault="008A346A" w:rsidP="00B32B05">
            <w:pPr>
              <w:rPr>
                <w:rFonts w:ascii="Arial" w:hAnsi="Arial" w:cs="Arial"/>
                <w:b/>
                <w:sz w:val="16"/>
                <w:lang w:val="es-ES_tradnl"/>
              </w:rPr>
            </w:pPr>
          </w:p>
          <w:p w:rsidR="008A346A" w:rsidRPr="00764320" w:rsidRDefault="008346EC" w:rsidP="00764320">
            <w:pPr>
              <w:ind w:left="397"/>
              <w:rPr>
                <w:rFonts w:ascii="Arial" w:hAnsi="Arial" w:cs="Arial"/>
                <w:sz w:val="16"/>
                <w:szCs w:val="16"/>
                <w:lang w:val="es-ES_tradnl"/>
              </w:rPr>
            </w:pPr>
            <w:r>
              <w:rPr>
                <w:rFonts w:ascii="Arial" w:hAnsi="Arial" w:cs="Arial"/>
                <w:b/>
                <w:sz w:val="16"/>
                <w:szCs w:val="16"/>
                <w:lang w:val="es-ES_tradnl"/>
              </w:rPr>
              <w:t>Material científico</w:t>
            </w:r>
            <w:r w:rsidR="008A346A" w:rsidRPr="00764320">
              <w:rPr>
                <w:rFonts w:ascii="Arial" w:hAnsi="Arial" w:cs="Arial"/>
                <w:b/>
                <w:sz w:val="16"/>
                <w:szCs w:val="16"/>
                <w:lang w:val="es-ES_tradnl"/>
              </w:rPr>
              <w:t xml:space="preserve">: </w:t>
            </w:r>
            <w:r w:rsidR="008A346A" w:rsidRPr="00764320">
              <w:rPr>
                <w:rFonts w:ascii="Arial" w:hAnsi="Arial" w:cs="Arial"/>
                <w:sz w:val="16"/>
                <w:szCs w:val="16"/>
                <w:lang w:val="es-ES_tradnl"/>
              </w:rPr>
              <w:t>(</w:t>
            </w:r>
            <w:r w:rsidR="008F337E">
              <w:rPr>
                <w:rFonts w:ascii="Arial" w:hAnsi="Arial" w:cs="Arial"/>
                <w:sz w:val="16"/>
                <w:szCs w:val="16"/>
                <w:lang w:val="es-ES_tradnl"/>
              </w:rPr>
              <w:t xml:space="preserve">exclusivamente </w:t>
            </w:r>
            <w:r>
              <w:rPr>
                <w:rFonts w:ascii="Arial" w:hAnsi="Arial" w:cs="Arial"/>
                <w:sz w:val="16"/>
                <w:szCs w:val="16"/>
                <w:lang w:val="es-ES_tradnl"/>
              </w:rPr>
              <w:t xml:space="preserve">material </w:t>
            </w:r>
            <w:r w:rsidR="008F337E">
              <w:rPr>
                <w:rFonts w:ascii="Arial" w:hAnsi="Arial" w:cs="Arial"/>
                <w:sz w:val="16"/>
                <w:szCs w:val="16"/>
                <w:lang w:val="es-ES_tradnl"/>
              </w:rPr>
              <w:t>científico para su</w:t>
            </w:r>
            <w:r>
              <w:rPr>
                <w:rFonts w:ascii="Arial" w:hAnsi="Arial" w:cs="Arial"/>
                <w:sz w:val="16"/>
                <w:szCs w:val="16"/>
                <w:lang w:val="es-ES_tradnl"/>
              </w:rPr>
              <w:t xml:space="preserve"> uso exclusivo en investigación</w:t>
            </w:r>
            <w:r w:rsidR="004E3ED6">
              <w:rPr>
                <w:rFonts w:ascii="Arial" w:hAnsi="Arial" w:cs="Arial"/>
                <w:sz w:val="16"/>
                <w:szCs w:val="16"/>
                <w:lang w:val="es-ES_tradnl"/>
              </w:rPr>
              <w:t>, indicar el % de dedicación al proyecto)</w:t>
            </w:r>
          </w:p>
          <w:p w:rsidR="008A346A" w:rsidRPr="00764320" w:rsidRDefault="00EB7AD3" w:rsidP="00764320">
            <w:pPr>
              <w:ind w:left="397"/>
              <w:rPr>
                <w:rFonts w:ascii="Arial" w:hAnsi="Arial" w:cs="Arial"/>
                <w:sz w:val="16"/>
                <w:szCs w:val="16"/>
              </w:rPr>
            </w:pPr>
            <w:r w:rsidRPr="00764320">
              <w:rPr>
                <w:rFonts w:ascii="Arial" w:hAnsi="Arial" w:cs="Arial"/>
                <w:sz w:val="16"/>
                <w:szCs w:val="16"/>
              </w:rPr>
              <w:fldChar w:fldCharType="begin">
                <w:ffData>
                  <w:name w:val="Texto20"/>
                  <w:enabled/>
                  <w:calcOnExit w:val="0"/>
                  <w:textInput/>
                </w:ffData>
              </w:fldChar>
            </w:r>
            <w:bookmarkStart w:id="20" w:name="Texto20"/>
            <w:r w:rsidRPr="00764320">
              <w:rPr>
                <w:rFonts w:ascii="Arial" w:hAnsi="Arial" w:cs="Arial"/>
                <w:sz w:val="16"/>
                <w:szCs w:val="16"/>
              </w:rPr>
              <w:instrText xml:space="preserve"> FORMTEXT </w:instrText>
            </w:r>
            <w:r w:rsidR="000F6265" w:rsidRPr="00764320">
              <w:rPr>
                <w:rFonts w:ascii="Arial" w:hAnsi="Arial" w:cs="Arial"/>
                <w:sz w:val="16"/>
                <w:szCs w:val="16"/>
              </w:rPr>
            </w:r>
            <w:r w:rsidRPr="00764320">
              <w:rPr>
                <w:rFonts w:ascii="Arial" w:hAnsi="Arial" w:cs="Arial"/>
                <w:sz w:val="16"/>
                <w:szCs w:val="16"/>
              </w:rPr>
              <w:fldChar w:fldCharType="separate"/>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sz w:val="16"/>
                <w:szCs w:val="16"/>
              </w:rPr>
              <w:fldChar w:fldCharType="end"/>
            </w:r>
            <w:bookmarkEnd w:id="20"/>
          </w:p>
          <w:p w:rsidR="008A346A" w:rsidRPr="00764320" w:rsidRDefault="008A346A" w:rsidP="00764320">
            <w:pPr>
              <w:ind w:left="397"/>
              <w:rPr>
                <w:rFonts w:ascii="Arial" w:hAnsi="Arial" w:cs="Arial"/>
                <w:b/>
                <w:bCs/>
                <w:sz w:val="16"/>
                <w:szCs w:val="16"/>
              </w:rPr>
            </w:pPr>
            <w:r w:rsidRPr="00764320">
              <w:rPr>
                <w:rFonts w:ascii="Arial" w:hAnsi="Arial" w:cs="Arial"/>
                <w:b/>
                <w:bCs/>
                <w:sz w:val="16"/>
                <w:szCs w:val="16"/>
              </w:rPr>
              <w:t xml:space="preserve">Material Fungible: </w:t>
            </w:r>
            <w:r w:rsidR="008346EC">
              <w:rPr>
                <w:rFonts w:ascii="Arial" w:hAnsi="Arial" w:cs="Arial"/>
                <w:sz w:val="16"/>
                <w:szCs w:val="16"/>
                <w:lang w:val="es-ES_tradnl"/>
              </w:rPr>
              <w:t>(incluir aquí fungibles de oficina</w:t>
            </w:r>
            <w:r w:rsidRPr="00764320">
              <w:rPr>
                <w:rFonts w:ascii="Arial" w:hAnsi="Arial" w:cs="Arial"/>
                <w:sz w:val="16"/>
                <w:szCs w:val="16"/>
                <w:lang w:val="es-ES_tradnl"/>
              </w:rPr>
              <w:t>, impresión, etc.)</w:t>
            </w:r>
          </w:p>
          <w:p w:rsidR="008A346A" w:rsidRPr="00764320" w:rsidRDefault="00EB7AD3" w:rsidP="00764320">
            <w:pPr>
              <w:ind w:left="397"/>
              <w:rPr>
                <w:rFonts w:ascii="Arial" w:hAnsi="Arial" w:cs="Arial"/>
                <w:sz w:val="16"/>
                <w:szCs w:val="16"/>
              </w:rPr>
            </w:pPr>
            <w:r w:rsidRPr="00764320">
              <w:rPr>
                <w:rFonts w:ascii="Arial" w:hAnsi="Arial" w:cs="Arial"/>
                <w:sz w:val="16"/>
                <w:szCs w:val="16"/>
              </w:rPr>
              <w:fldChar w:fldCharType="begin">
                <w:ffData>
                  <w:name w:val="Texto21"/>
                  <w:enabled/>
                  <w:calcOnExit w:val="0"/>
                  <w:textInput/>
                </w:ffData>
              </w:fldChar>
            </w:r>
            <w:bookmarkStart w:id="21" w:name="Texto21"/>
            <w:r w:rsidRPr="00764320">
              <w:rPr>
                <w:rFonts w:ascii="Arial" w:hAnsi="Arial" w:cs="Arial"/>
                <w:sz w:val="16"/>
                <w:szCs w:val="16"/>
              </w:rPr>
              <w:instrText xml:space="preserve"> FORMTEXT </w:instrText>
            </w:r>
            <w:r w:rsidR="000F6265" w:rsidRPr="00764320">
              <w:rPr>
                <w:rFonts w:ascii="Arial" w:hAnsi="Arial" w:cs="Arial"/>
                <w:sz w:val="16"/>
                <w:szCs w:val="16"/>
              </w:rPr>
            </w:r>
            <w:r w:rsidRPr="00764320">
              <w:rPr>
                <w:rFonts w:ascii="Arial" w:hAnsi="Arial" w:cs="Arial"/>
                <w:sz w:val="16"/>
                <w:szCs w:val="16"/>
              </w:rPr>
              <w:fldChar w:fldCharType="separate"/>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sz w:val="16"/>
                <w:szCs w:val="16"/>
              </w:rPr>
              <w:fldChar w:fldCharType="end"/>
            </w:r>
            <w:bookmarkEnd w:id="21"/>
          </w:p>
          <w:p w:rsidR="008A346A" w:rsidRPr="00764320" w:rsidRDefault="00DD181F" w:rsidP="00764320">
            <w:pPr>
              <w:ind w:left="397"/>
              <w:rPr>
                <w:rFonts w:ascii="Arial" w:hAnsi="Arial" w:cs="Arial"/>
                <w:sz w:val="16"/>
                <w:szCs w:val="16"/>
                <w:lang w:val="es-ES_tradnl"/>
              </w:rPr>
            </w:pPr>
            <w:r>
              <w:rPr>
                <w:rFonts w:ascii="Arial" w:hAnsi="Arial" w:cs="Arial"/>
                <w:b/>
                <w:bCs/>
                <w:sz w:val="16"/>
                <w:szCs w:val="16"/>
              </w:rPr>
              <w:t>D</w:t>
            </w:r>
            <w:r w:rsidR="008A346A" w:rsidRPr="00764320">
              <w:rPr>
                <w:rFonts w:ascii="Arial" w:hAnsi="Arial" w:cs="Arial"/>
                <w:b/>
                <w:bCs/>
                <w:sz w:val="16"/>
                <w:szCs w:val="16"/>
              </w:rPr>
              <w:t xml:space="preserve">ifusión de resultados: </w:t>
            </w:r>
            <w:r w:rsidR="008A346A" w:rsidRPr="00764320">
              <w:rPr>
                <w:rFonts w:ascii="Arial" w:hAnsi="Arial" w:cs="Arial"/>
                <w:bCs/>
                <w:sz w:val="16"/>
                <w:szCs w:val="16"/>
              </w:rPr>
              <w:t>(</w:t>
            </w:r>
            <w:r>
              <w:rPr>
                <w:rFonts w:ascii="Arial" w:hAnsi="Arial" w:cs="Arial"/>
                <w:sz w:val="16"/>
                <w:szCs w:val="16"/>
                <w:lang w:val="es-ES_tradnl"/>
              </w:rPr>
              <w:t>presentación de resultados en congresos</w:t>
            </w:r>
            <w:r w:rsidR="008A346A" w:rsidRPr="00764320">
              <w:rPr>
                <w:rFonts w:ascii="Arial" w:hAnsi="Arial" w:cs="Arial"/>
                <w:sz w:val="16"/>
                <w:szCs w:val="16"/>
                <w:lang w:val="es-ES_tradnl"/>
              </w:rPr>
              <w:t>)</w:t>
            </w:r>
            <w:r w:rsidR="00F35289" w:rsidRPr="00764320">
              <w:rPr>
                <w:rFonts w:ascii="Arial" w:hAnsi="Arial" w:cs="Arial"/>
                <w:sz w:val="16"/>
                <w:szCs w:val="16"/>
                <w:lang w:val="es-ES_tradnl"/>
              </w:rPr>
              <w:t>.</w:t>
            </w:r>
          </w:p>
          <w:p w:rsidR="008A346A" w:rsidRPr="00764320" w:rsidRDefault="00EB7AD3" w:rsidP="00764320">
            <w:pPr>
              <w:ind w:left="397"/>
              <w:rPr>
                <w:rFonts w:ascii="Arial" w:hAnsi="Arial" w:cs="Arial"/>
                <w:sz w:val="16"/>
                <w:szCs w:val="16"/>
              </w:rPr>
            </w:pPr>
            <w:r w:rsidRPr="00764320">
              <w:rPr>
                <w:rFonts w:ascii="Arial" w:hAnsi="Arial" w:cs="Arial"/>
                <w:sz w:val="16"/>
                <w:szCs w:val="16"/>
              </w:rPr>
              <w:fldChar w:fldCharType="begin">
                <w:ffData>
                  <w:name w:val="Texto23"/>
                  <w:enabled/>
                  <w:calcOnExit w:val="0"/>
                  <w:textInput/>
                </w:ffData>
              </w:fldChar>
            </w:r>
            <w:bookmarkStart w:id="22" w:name="Texto23"/>
            <w:r w:rsidRPr="00764320">
              <w:rPr>
                <w:rFonts w:ascii="Arial" w:hAnsi="Arial" w:cs="Arial"/>
                <w:sz w:val="16"/>
                <w:szCs w:val="16"/>
              </w:rPr>
              <w:instrText xml:space="preserve"> FORMTEXT </w:instrText>
            </w:r>
            <w:r w:rsidR="000F6265" w:rsidRPr="00764320">
              <w:rPr>
                <w:rFonts w:ascii="Arial" w:hAnsi="Arial" w:cs="Arial"/>
                <w:sz w:val="16"/>
                <w:szCs w:val="16"/>
              </w:rPr>
            </w:r>
            <w:r w:rsidRPr="00764320">
              <w:rPr>
                <w:rFonts w:ascii="Arial" w:hAnsi="Arial" w:cs="Arial"/>
                <w:sz w:val="16"/>
                <w:szCs w:val="16"/>
              </w:rPr>
              <w:fldChar w:fldCharType="separate"/>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sz w:val="16"/>
                <w:szCs w:val="16"/>
              </w:rPr>
              <w:fldChar w:fldCharType="end"/>
            </w:r>
            <w:bookmarkEnd w:id="22"/>
          </w:p>
          <w:p w:rsidR="008A346A" w:rsidRPr="00764320" w:rsidRDefault="008A346A" w:rsidP="00764320">
            <w:pPr>
              <w:ind w:left="397"/>
              <w:rPr>
                <w:rFonts w:ascii="Arial" w:hAnsi="Arial" w:cs="Arial"/>
                <w:b/>
                <w:bCs/>
                <w:sz w:val="14"/>
                <w:szCs w:val="14"/>
              </w:rPr>
            </w:pPr>
            <w:r w:rsidRPr="00764320">
              <w:rPr>
                <w:rFonts w:ascii="Arial" w:hAnsi="Arial" w:cs="Arial"/>
                <w:b/>
                <w:bCs/>
                <w:sz w:val="16"/>
                <w:szCs w:val="16"/>
              </w:rPr>
              <w:t xml:space="preserve">Contratación de servicios externos y arrendamiento de equipamiento de investigación: </w:t>
            </w:r>
            <w:r w:rsidRPr="00764320">
              <w:rPr>
                <w:rFonts w:ascii="Arial" w:hAnsi="Arial" w:cs="Arial"/>
                <w:sz w:val="16"/>
                <w:szCs w:val="16"/>
                <w:lang w:val="es-ES_tradnl"/>
              </w:rPr>
              <w:t xml:space="preserve">(cualquier contratación de servicio (traducciones, realización de encuestas, </w:t>
            </w:r>
            <w:r w:rsidR="00F35289" w:rsidRPr="00764320">
              <w:rPr>
                <w:rFonts w:ascii="Arial" w:hAnsi="Arial" w:cs="Arial"/>
                <w:sz w:val="16"/>
                <w:szCs w:val="16"/>
                <w:lang w:val="es-ES_tradnl"/>
              </w:rPr>
              <w:t xml:space="preserve">mensajería, </w:t>
            </w:r>
            <w:r w:rsidRPr="00764320">
              <w:rPr>
                <w:rFonts w:ascii="Arial" w:hAnsi="Arial" w:cs="Arial"/>
                <w:sz w:val="16"/>
                <w:szCs w:val="16"/>
                <w:lang w:val="es-ES_tradnl"/>
              </w:rPr>
              <w:t>realización de técnicas específicas, etc.). Se deberá indicar el tipo de servicio a contratar y la necesidad del mismo.</w:t>
            </w:r>
          </w:p>
          <w:p w:rsidR="008A346A" w:rsidRPr="00764320" w:rsidRDefault="00EB7AD3" w:rsidP="00764320">
            <w:pPr>
              <w:ind w:left="432"/>
              <w:rPr>
                <w:rFonts w:ascii="Arial" w:hAnsi="Arial" w:cs="Arial"/>
                <w:bCs/>
                <w:color w:val="333333"/>
                <w:sz w:val="16"/>
                <w:szCs w:val="16"/>
              </w:rPr>
            </w:pPr>
            <w:r w:rsidRPr="00764320">
              <w:rPr>
                <w:rFonts w:ascii="Arial" w:hAnsi="Arial" w:cs="Arial"/>
                <w:bCs/>
                <w:color w:val="333333"/>
                <w:sz w:val="16"/>
                <w:szCs w:val="16"/>
              </w:rPr>
              <w:fldChar w:fldCharType="begin">
                <w:ffData>
                  <w:name w:val="Texto24"/>
                  <w:enabled/>
                  <w:calcOnExit w:val="0"/>
                  <w:textInput/>
                </w:ffData>
              </w:fldChar>
            </w:r>
            <w:bookmarkStart w:id="23" w:name="Texto24"/>
            <w:r w:rsidRPr="00764320">
              <w:rPr>
                <w:rFonts w:ascii="Arial" w:hAnsi="Arial" w:cs="Arial"/>
                <w:bCs/>
                <w:color w:val="333333"/>
                <w:sz w:val="16"/>
                <w:szCs w:val="16"/>
              </w:rPr>
              <w:instrText xml:space="preserve"> FORMTEXT </w:instrText>
            </w:r>
            <w:r w:rsidR="000F6265" w:rsidRPr="00764320">
              <w:rPr>
                <w:rFonts w:ascii="Arial" w:hAnsi="Arial" w:cs="Arial"/>
                <w:bCs/>
                <w:color w:val="333333"/>
                <w:sz w:val="16"/>
                <w:szCs w:val="16"/>
              </w:rPr>
            </w:r>
            <w:r w:rsidRPr="00764320">
              <w:rPr>
                <w:rFonts w:ascii="Arial" w:hAnsi="Arial" w:cs="Arial"/>
                <w:bCs/>
                <w:color w:val="333333"/>
                <w:sz w:val="16"/>
                <w:szCs w:val="16"/>
              </w:rPr>
              <w:fldChar w:fldCharType="separate"/>
            </w:r>
            <w:r w:rsidRPr="00764320">
              <w:rPr>
                <w:rFonts w:ascii="Arial" w:hAnsi="Arial" w:cs="Arial"/>
                <w:bCs/>
                <w:noProof/>
                <w:color w:val="333333"/>
                <w:sz w:val="16"/>
                <w:szCs w:val="16"/>
              </w:rPr>
              <w:t> </w:t>
            </w:r>
            <w:r w:rsidRPr="00764320">
              <w:rPr>
                <w:rFonts w:ascii="Arial" w:hAnsi="Arial" w:cs="Arial"/>
                <w:bCs/>
                <w:noProof/>
                <w:color w:val="333333"/>
                <w:sz w:val="16"/>
                <w:szCs w:val="16"/>
              </w:rPr>
              <w:t> </w:t>
            </w:r>
            <w:r w:rsidRPr="00764320">
              <w:rPr>
                <w:rFonts w:ascii="Arial" w:hAnsi="Arial" w:cs="Arial"/>
                <w:bCs/>
                <w:noProof/>
                <w:color w:val="333333"/>
                <w:sz w:val="16"/>
                <w:szCs w:val="16"/>
              </w:rPr>
              <w:t> </w:t>
            </w:r>
            <w:r w:rsidRPr="00764320">
              <w:rPr>
                <w:rFonts w:ascii="Arial" w:hAnsi="Arial" w:cs="Arial"/>
                <w:bCs/>
                <w:noProof/>
                <w:color w:val="333333"/>
                <w:sz w:val="16"/>
                <w:szCs w:val="16"/>
              </w:rPr>
              <w:t> </w:t>
            </w:r>
            <w:r w:rsidRPr="00764320">
              <w:rPr>
                <w:rFonts w:ascii="Arial" w:hAnsi="Arial" w:cs="Arial"/>
                <w:bCs/>
                <w:noProof/>
                <w:color w:val="333333"/>
                <w:sz w:val="16"/>
                <w:szCs w:val="16"/>
              </w:rPr>
              <w:t> </w:t>
            </w:r>
            <w:r w:rsidRPr="00764320">
              <w:rPr>
                <w:rFonts w:ascii="Arial" w:hAnsi="Arial" w:cs="Arial"/>
                <w:bCs/>
                <w:color w:val="333333"/>
                <w:sz w:val="16"/>
                <w:szCs w:val="16"/>
              </w:rPr>
              <w:fldChar w:fldCharType="end"/>
            </w:r>
            <w:bookmarkEnd w:id="23"/>
          </w:p>
        </w:tc>
        <w:tc>
          <w:tcPr>
            <w:tcW w:w="1089" w:type="dxa"/>
            <w:tcBorders>
              <w:righ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25"/>
                  <w:enabled/>
                  <w:calcOnExit w:val="0"/>
                  <w:textInput/>
                </w:ffData>
              </w:fldChar>
            </w:r>
            <w:bookmarkStart w:id="24" w:name="Texto25"/>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24"/>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737165" w:rsidRPr="00764320" w:rsidRDefault="00737165" w:rsidP="00EB7AD3">
            <w:pPr>
              <w:rPr>
                <w:rFonts w:ascii="Arial" w:hAnsi="Arial" w:cs="Arial"/>
                <w:sz w:val="18"/>
                <w:szCs w:val="18"/>
                <w:lang w:val="es-ES_tradnl"/>
              </w:rPr>
            </w:pPr>
          </w:p>
        </w:tc>
        <w:tc>
          <w:tcPr>
            <w:tcW w:w="1075" w:type="dxa"/>
            <w:tcBorders>
              <w:righ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26"/>
                  <w:enabled/>
                  <w:calcOnExit w:val="0"/>
                  <w:textInput/>
                </w:ffData>
              </w:fldChar>
            </w:r>
            <w:bookmarkStart w:id="25" w:name="Texto26"/>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25"/>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p>
          <w:p w:rsidR="00737165" w:rsidRPr="00764320" w:rsidRDefault="0073716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tc>
        <w:tc>
          <w:tcPr>
            <w:tcW w:w="1075" w:type="dxa"/>
            <w:tcBorders>
              <w:left w:val="single" w:sz="4" w:space="0" w:color="auto"/>
              <w:righ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27"/>
                  <w:enabled/>
                  <w:calcOnExit w:val="0"/>
                  <w:textInput/>
                </w:ffData>
              </w:fldChar>
            </w:r>
            <w:bookmarkStart w:id="26" w:name="Texto27"/>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26"/>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tc>
        <w:tc>
          <w:tcPr>
            <w:tcW w:w="1124" w:type="dxa"/>
            <w:tcBorders>
              <w:left w:val="single" w:sz="4" w:space="0" w:color="auto"/>
              <w:righ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28"/>
                  <w:enabled/>
                  <w:calcOnExit w:val="0"/>
                  <w:textInput/>
                </w:ffData>
              </w:fldChar>
            </w:r>
            <w:bookmarkStart w:id="27" w:name="Texto28"/>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27"/>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tc>
      </w:tr>
      <w:tr w:rsidR="008A346A" w:rsidRPr="00764320" w:rsidTr="00764320">
        <w:trPr>
          <w:cantSplit/>
          <w:trHeight w:hRule="exact" w:val="1246"/>
        </w:trPr>
        <w:tc>
          <w:tcPr>
            <w:tcW w:w="4826" w:type="dxa"/>
            <w:gridSpan w:val="2"/>
          </w:tcPr>
          <w:p w:rsidR="008A346A" w:rsidRPr="00764320" w:rsidRDefault="008A346A" w:rsidP="00B32B05">
            <w:pPr>
              <w:rPr>
                <w:rFonts w:ascii="Arial" w:hAnsi="Arial" w:cs="Arial"/>
                <w:b/>
                <w:bCs/>
                <w:sz w:val="16"/>
                <w:szCs w:val="16"/>
              </w:rPr>
            </w:pPr>
            <w:r w:rsidRPr="00764320">
              <w:rPr>
                <w:rFonts w:ascii="Arial" w:hAnsi="Arial" w:cs="Arial"/>
                <w:b/>
                <w:bCs/>
                <w:sz w:val="16"/>
                <w:szCs w:val="16"/>
              </w:rPr>
              <w:t>Personal:</w:t>
            </w:r>
          </w:p>
          <w:p w:rsidR="008A346A" w:rsidRPr="00764320" w:rsidRDefault="008A346A" w:rsidP="00B32B05">
            <w:pPr>
              <w:rPr>
                <w:rFonts w:ascii="Arial" w:hAnsi="Arial" w:cs="Arial"/>
                <w:sz w:val="16"/>
                <w:lang w:val="es-ES_tradnl"/>
              </w:rPr>
            </w:pPr>
            <w:r w:rsidRPr="00764320">
              <w:rPr>
                <w:rFonts w:ascii="Arial" w:hAnsi="Arial" w:cs="Arial"/>
                <w:sz w:val="16"/>
                <w:lang w:val="es-ES_tradnl"/>
              </w:rPr>
              <w:t>(Justificación y detalle)</w:t>
            </w:r>
          </w:p>
          <w:p w:rsidR="00351F31" w:rsidRDefault="008A346A" w:rsidP="00764320">
            <w:pPr>
              <w:ind w:left="360"/>
              <w:rPr>
                <w:rFonts w:ascii="Arial" w:hAnsi="Arial" w:cs="Arial"/>
                <w:sz w:val="16"/>
                <w:szCs w:val="16"/>
              </w:rPr>
            </w:pPr>
            <w:r w:rsidRPr="00764320">
              <w:rPr>
                <w:rFonts w:ascii="Arial" w:hAnsi="Arial" w:cs="Arial"/>
                <w:b/>
                <w:bCs/>
                <w:sz w:val="16"/>
                <w:szCs w:val="16"/>
              </w:rPr>
              <w:t>In</w:t>
            </w:r>
            <w:r w:rsidR="0035346F">
              <w:rPr>
                <w:rFonts w:ascii="Arial" w:hAnsi="Arial" w:cs="Arial"/>
                <w:b/>
                <w:bCs/>
                <w:sz w:val="16"/>
                <w:szCs w:val="16"/>
              </w:rPr>
              <w:t>dique el tipo de personal a contratar (postdoctoral, predoctoral, técnico su</w:t>
            </w:r>
            <w:r w:rsidR="00351F31">
              <w:rPr>
                <w:rFonts w:ascii="Arial" w:hAnsi="Arial" w:cs="Arial"/>
                <w:b/>
                <w:bCs/>
                <w:sz w:val="16"/>
                <w:szCs w:val="16"/>
              </w:rPr>
              <w:t>perior, técnico de grado medio</w:t>
            </w:r>
            <w:r w:rsidR="0035346F">
              <w:rPr>
                <w:rFonts w:ascii="Arial" w:hAnsi="Arial" w:cs="Arial"/>
                <w:b/>
                <w:bCs/>
                <w:sz w:val="16"/>
                <w:szCs w:val="16"/>
              </w:rPr>
              <w:t>, etc</w:t>
            </w:r>
            <w:r w:rsidR="00351F31">
              <w:rPr>
                <w:rFonts w:ascii="Arial" w:hAnsi="Arial" w:cs="Arial"/>
                <w:b/>
                <w:bCs/>
                <w:sz w:val="16"/>
                <w:szCs w:val="16"/>
              </w:rPr>
              <w:t>.</w:t>
            </w:r>
            <w:r w:rsidR="0035346F">
              <w:rPr>
                <w:rFonts w:ascii="Arial" w:hAnsi="Arial" w:cs="Arial"/>
                <w:b/>
                <w:bCs/>
                <w:sz w:val="16"/>
                <w:szCs w:val="16"/>
              </w:rPr>
              <w:t>)</w:t>
            </w:r>
            <w:r w:rsidR="00EB7AD3" w:rsidRPr="00764320">
              <w:rPr>
                <w:rFonts w:ascii="Arial" w:hAnsi="Arial" w:cs="Arial"/>
                <w:sz w:val="16"/>
                <w:szCs w:val="16"/>
              </w:rPr>
              <w:t xml:space="preserve"> </w:t>
            </w:r>
          </w:p>
          <w:p w:rsidR="008A346A" w:rsidRPr="00764320" w:rsidRDefault="00EB7AD3" w:rsidP="00764320">
            <w:pPr>
              <w:ind w:left="360"/>
              <w:rPr>
                <w:rFonts w:ascii="Arial" w:hAnsi="Arial" w:cs="Arial"/>
                <w:sz w:val="16"/>
                <w:szCs w:val="16"/>
              </w:rPr>
            </w:pPr>
            <w:r w:rsidRPr="00764320">
              <w:rPr>
                <w:rFonts w:ascii="Arial" w:hAnsi="Arial" w:cs="Arial"/>
                <w:sz w:val="16"/>
                <w:szCs w:val="16"/>
              </w:rPr>
              <w:fldChar w:fldCharType="begin">
                <w:ffData>
                  <w:name w:val="Texto55"/>
                  <w:enabled/>
                  <w:calcOnExit w:val="0"/>
                  <w:textInput/>
                </w:ffData>
              </w:fldChar>
            </w:r>
            <w:bookmarkStart w:id="28" w:name="Texto55"/>
            <w:r w:rsidRPr="00764320">
              <w:rPr>
                <w:rFonts w:ascii="Arial" w:hAnsi="Arial" w:cs="Arial"/>
                <w:sz w:val="16"/>
                <w:szCs w:val="16"/>
              </w:rPr>
              <w:instrText xml:space="preserve"> FORMTEXT </w:instrText>
            </w:r>
            <w:r w:rsidR="000F6265" w:rsidRPr="00764320">
              <w:rPr>
                <w:rFonts w:ascii="Arial" w:hAnsi="Arial" w:cs="Arial"/>
                <w:sz w:val="16"/>
                <w:szCs w:val="16"/>
              </w:rPr>
            </w:r>
            <w:r w:rsidRPr="00764320">
              <w:rPr>
                <w:rFonts w:ascii="Arial" w:hAnsi="Arial" w:cs="Arial"/>
                <w:sz w:val="16"/>
                <w:szCs w:val="16"/>
              </w:rPr>
              <w:fldChar w:fldCharType="separate"/>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sz w:val="16"/>
                <w:szCs w:val="16"/>
              </w:rPr>
              <w:fldChar w:fldCharType="end"/>
            </w:r>
            <w:bookmarkEnd w:id="28"/>
          </w:p>
          <w:p w:rsidR="008A346A" w:rsidRPr="00764320" w:rsidRDefault="008A346A" w:rsidP="00B32B05">
            <w:pPr>
              <w:rPr>
                <w:rFonts w:ascii="Arial" w:hAnsi="Arial" w:cs="Arial"/>
                <w:color w:val="333333"/>
                <w:sz w:val="18"/>
                <w:szCs w:val="18"/>
              </w:rPr>
            </w:pPr>
          </w:p>
          <w:p w:rsidR="008A346A" w:rsidRPr="00764320" w:rsidRDefault="008A346A" w:rsidP="00B32B05">
            <w:pPr>
              <w:rPr>
                <w:rFonts w:ascii="Arial" w:hAnsi="Arial" w:cs="Arial"/>
                <w:color w:val="333333"/>
                <w:sz w:val="18"/>
                <w:szCs w:val="18"/>
              </w:rPr>
            </w:pPr>
          </w:p>
          <w:p w:rsidR="008A346A" w:rsidRPr="00764320" w:rsidRDefault="008A346A" w:rsidP="00B32B05">
            <w:pPr>
              <w:rPr>
                <w:rFonts w:ascii="Arial" w:hAnsi="Arial" w:cs="Arial"/>
                <w:color w:val="333333"/>
                <w:sz w:val="18"/>
                <w:szCs w:val="18"/>
              </w:rPr>
            </w:pPr>
          </w:p>
          <w:p w:rsidR="008A346A" w:rsidRPr="00764320" w:rsidRDefault="008A346A" w:rsidP="00B32B05">
            <w:pPr>
              <w:rPr>
                <w:rFonts w:ascii="Arial" w:hAnsi="Arial" w:cs="Arial"/>
                <w:color w:val="333333"/>
                <w:sz w:val="18"/>
                <w:szCs w:val="18"/>
              </w:rPr>
            </w:pPr>
          </w:p>
        </w:tc>
        <w:tc>
          <w:tcPr>
            <w:tcW w:w="1089" w:type="dxa"/>
            <w:tcBorders>
              <w:right w:val="single" w:sz="4" w:space="0" w:color="auto"/>
            </w:tcBorders>
          </w:tcPr>
          <w:p w:rsidR="008A346A" w:rsidRPr="00764320" w:rsidRDefault="008A346A"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tc>
        <w:tc>
          <w:tcPr>
            <w:tcW w:w="1075" w:type="dxa"/>
            <w:tcBorders>
              <w:right w:val="single" w:sz="4" w:space="0" w:color="auto"/>
            </w:tcBorders>
          </w:tcPr>
          <w:p w:rsidR="008A346A" w:rsidRPr="00764320" w:rsidRDefault="008A346A"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tc>
        <w:tc>
          <w:tcPr>
            <w:tcW w:w="1075" w:type="dxa"/>
            <w:tcBorders>
              <w:left w:val="single" w:sz="4" w:space="0" w:color="auto"/>
            </w:tcBorders>
          </w:tcPr>
          <w:p w:rsidR="008A346A" w:rsidRPr="00764320" w:rsidRDefault="008A346A"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tc>
        <w:tc>
          <w:tcPr>
            <w:tcW w:w="1124" w:type="dxa"/>
            <w:tcBorders>
              <w:left w:val="single" w:sz="4" w:space="0" w:color="auto"/>
            </w:tcBorders>
          </w:tcPr>
          <w:p w:rsidR="008A346A" w:rsidRPr="00764320" w:rsidRDefault="008A346A"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p>
        </w:tc>
      </w:tr>
      <w:tr w:rsidR="008A346A" w:rsidRPr="00764320" w:rsidTr="008346EC">
        <w:trPr>
          <w:cantSplit/>
          <w:trHeight w:hRule="exact" w:val="1150"/>
        </w:trPr>
        <w:tc>
          <w:tcPr>
            <w:tcW w:w="4826" w:type="dxa"/>
            <w:gridSpan w:val="2"/>
          </w:tcPr>
          <w:p w:rsidR="008A346A" w:rsidRPr="00764320" w:rsidRDefault="008A346A" w:rsidP="00B32B05">
            <w:pPr>
              <w:rPr>
                <w:rFonts w:ascii="Arial" w:hAnsi="Arial" w:cs="Arial"/>
                <w:b/>
                <w:bCs/>
                <w:sz w:val="16"/>
                <w:szCs w:val="16"/>
              </w:rPr>
            </w:pPr>
            <w:r w:rsidRPr="00764320">
              <w:rPr>
                <w:rFonts w:ascii="Arial" w:hAnsi="Arial" w:cs="Arial"/>
                <w:b/>
                <w:bCs/>
                <w:sz w:val="16"/>
                <w:szCs w:val="16"/>
              </w:rPr>
              <w:t>Viajes y Dietas:</w:t>
            </w:r>
          </w:p>
          <w:p w:rsidR="008A346A" w:rsidRPr="00764320" w:rsidRDefault="008A346A" w:rsidP="00B32B05">
            <w:pPr>
              <w:rPr>
                <w:rFonts w:ascii="Arial" w:hAnsi="Arial" w:cs="Arial"/>
                <w:sz w:val="16"/>
                <w:lang w:val="es-ES_tradnl"/>
              </w:rPr>
            </w:pPr>
            <w:r w:rsidRPr="00764320">
              <w:rPr>
                <w:rFonts w:ascii="Arial" w:hAnsi="Arial" w:cs="Arial"/>
                <w:sz w:val="16"/>
                <w:lang w:val="es-ES_tradnl"/>
              </w:rPr>
              <w:t xml:space="preserve">(Justificación y detalle de </w:t>
            </w:r>
            <w:r w:rsidR="00D0324E" w:rsidRPr="00764320">
              <w:rPr>
                <w:rFonts w:ascii="Arial" w:hAnsi="Arial" w:cs="Arial"/>
                <w:sz w:val="16"/>
                <w:lang w:val="es-ES_tradnl"/>
              </w:rPr>
              <w:t>nº</w:t>
            </w:r>
            <w:r w:rsidRPr="00764320">
              <w:rPr>
                <w:rFonts w:ascii="Arial" w:hAnsi="Arial" w:cs="Arial"/>
                <w:sz w:val="16"/>
                <w:lang w:val="es-ES_tradnl"/>
              </w:rPr>
              <w:t xml:space="preserve"> días y destino)</w:t>
            </w:r>
          </w:p>
          <w:p w:rsidR="008A346A" w:rsidRPr="00764320" w:rsidRDefault="00EB7AD3" w:rsidP="00764320">
            <w:pPr>
              <w:ind w:left="360"/>
              <w:rPr>
                <w:rFonts w:ascii="Arial" w:hAnsi="Arial" w:cs="Arial"/>
                <w:sz w:val="16"/>
                <w:szCs w:val="16"/>
              </w:rPr>
            </w:pPr>
            <w:r w:rsidRPr="00764320">
              <w:rPr>
                <w:rFonts w:ascii="Arial" w:hAnsi="Arial" w:cs="Arial"/>
                <w:b/>
                <w:bCs/>
                <w:sz w:val="16"/>
                <w:szCs w:val="16"/>
              </w:rPr>
              <w:t>Viaje</w:t>
            </w:r>
            <w:r w:rsidR="008A346A" w:rsidRPr="00764320">
              <w:rPr>
                <w:rFonts w:ascii="Arial" w:hAnsi="Arial" w:cs="Arial"/>
                <w:b/>
                <w:bCs/>
                <w:sz w:val="16"/>
                <w:szCs w:val="16"/>
              </w:rPr>
              <w:t>s y dietas para Congresos nacionales</w:t>
            </w:r>
            <w:r w:rsidRPr="00764320">
              <w:rPr>
                <w:rFonts w:ascii="Arial" w:hAnsi="Arial" w:cs="Arial"/>
                <w:sz w:val="16"/>
                <w:szCs w:val="16"/>
              </w:rPr>
              <w:t xml:space="preserve"> </w:t>
            </w:r>
            <w:r w:rsidRPr="00764320">
              <w:rPr>
                <w:rFonts w:ascii="Arial" w:hAnsi="Arial" w:cs="Arial"/>
                <w:sz w:val="16"/>
                <w:szCs w:val="16"/>
              </w:rPr>
              <w:fldChar w:fldCharType="begin">
                <w:ffData>
                  <w:name w:val="Texto59"/>
                  <w:enabled/>
                  <w:calcOnExit w:val="0"/>
                  <w:textInput/>
                </w:ffData>
              </w:fldChar>
            </w:r>
            <w:bookmarkStart w:id="29" w:name="Texto59"/>
            <w:r w:rsidRPr="00764320">
              <w:rPr>
                <w:rFonts w:ascii="Arial" w:hAnsi="Arial" w:cs="Arial"/>
                <w:sz w:val="16"/>
                <w:szCs w:val="16"/>
              </w:rPr>
              <w:instrText xml:space="preserve"> FORMTEXT </w:instrText>
            </w:r>
            <w:r w:rsidR="000F6265" w:rsidRPr="00764320">
              <w:rPr>
                <w:rFonts w:ascii="Arial" w:hAnsi="Arial" w:cs="Arial"/>
                <w:sz w:val="16"/>
                <w:szCs w:val="16"/>
              </w:rPr>
            </w:r>
            <w:r w:rsidRPr="00764320">
              <w:rPr>
                <w:rFonts w:ascii="Arial" w:hAnsi="Arial" w:cs="Arial"/>
                <w:sz w:val="16"/>
                <w:szCs w:val="16"/>
              </w:rPr>
              <w:fldChar w:fldCharType="separate"/>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noProof/>
                <w:sz w:val="16"/>
                <w:szCs w:val="16"/>
              </w:rPr>
              <w:t> </w:t>
            </w:r>
            <w:r w:rsidRPr="00764320">
              <w:rPr>
                <w:rFonts w:ascii="Arial" w:hAnsi="Arial" w:cs="Arial"/>
                <w:sz w:val="16"/>
                <w:szCs w:val="16"/>
              </w:rPr>
              <w:fldChar w:fldCharType="end"/>
            </w:r>
            <w:bookmarkEnd w:id="29"/>
          </w:p>
          <w:p w:rsidR="008A346A" w:rsidRPr="00764320" w:rsidRDefault="00D0324E" w:rsidP="00764320">
            <w:pPr>
              <w:ind w:left="360"/>
              <w:rPr>
                <w:rFonts w:ascii="Arial" w:hAnsi="Arial" w:cs="Arial"/>
                <w:sz w:val="16"/>
                <w:szCs w:val="16"/>
              </w:rPr>
            </w:pPr>
            <w:r w:rsidRPr="00764320">
              <w:rPr>
                <w:rFonts w:ascii="Arial" w:hAnsi="Arial" w:cs="Arial"/>
                <w:b/>
                <w:bCs/>
                <w:sz w:val="16"/>
                <w:szCs w:val="16"/>
              </w:rPr>
              <w:t>V</w:t>
            </w:r>
            <w:r w:rsidR="00EB7AD3" w:rsidRPr="00764320">
              <w:rPr>
                <w:rFonts w:ascii="Arial" w:hAnsi="Arial" w:cs="Arial"/>
                <w:b/>
                <w:bCs/>
                <w:sz w:val="16"/>
                <w:szCs w:val="16"/>
              </w:rPr>
              <w:t>iaje</w:t>
            </w:r>
            <w:r w:rsidR="008A346A" w:rsidRPr="00764320">
              <w:rPr>
                <w:rFonts w:ascii="Arial" w:hAnsi="Arial" w:cs="Arial"/>
                <w:b/>
                <w:bCs/>
                <w:sz w:val="16"/>
                <w:szCs w:val="16"/>
              </w:rPr>
              <w:t>s y dietas para Congresos internacionales</w:t>
            </w:r>
            <w:r w:rsidR="00EB7AD3" w:rsidRPr="00764320">
              <w:rPr>
                <w:rFonts w:ascii="Arial" w:hAnsi="Arial" w:cs="Arial"/>
                <w:sz w:val="16"/>
                <w:szCs w:val="16"/>
              </w:rPr>
              <w:t xml:space="preserve"> </w:t>
            </w:r>
            <w:r w:rsidR="00EB7AD3" w:rsidRPr="00764320">
              <w:rPr>
                <w:rFonts w:ascii="Arial" w:hAnsi="Arial" w:cs="Arial"/>
                <w:sz w:val="16"/>
                <w:szCs w:val="16"/>
              </w:rPr>
              <w:fldChar w:fldCharType="begin">
                <w:ffData>
                  <w:name w:val="Texto60"/>
                  <w:enabled/>
                  <w:calcOnExit w:val="0"/>
                  <w:textInput/>
                </w:ffData>
              </w:fldChar>
            </w:r>
            <w:bookmarkStart w:id="30" w:name="Texto60"/>
            <w:r w:rsidR="00EB7AD3" w:rsidRPr="00764320">
              <w:rPr>
                <w:rFonts w:ascii="Arial" w:hAnsi="Arial" w:cs="Arial"/>
                <w:sz w:val="16"/>
                <w:szCs w:val="16"/>
              </w:rPr>
              <w:instrText xml:space="preserve"> FORMTEXT </w:instrText>
            </w:r>
            <w:r w:rsidR="000F6265" w:rsidRPr="00764320">
              <w:rPr>
                <w:rFonts w:ascii="Arial" w:hAnsi="Arial" w:cs="Arial"/>
                <w:sz w:val="16"/>
                <w:szCs w:val="16"/>
              </w:rPr>
            </w:r>
            <w:r w:rsidR="00EB7AD3" w:rsidRPr="00764320">
              <w:rPr>
                <w:rFonts w:ascii="Arial" w:hAnsi="Arial" w:cs="Arial"/>
                <w:sz w:val="16"/>
                <w:szCs w:val="16"/>
              </w:rPr>
              <w:fldChar w:fldCharType="separate"/>
            </w:r>
            <w:r w:rsidR="00EB7AD3" w:rsidRPr="00764320">
              <w:rPr>
                <w:rFonts w:ascii="Arial" w:hAnsi="Arial" w:cs="Arial"/>
                <w:noProof/>
                <w:sz w:val="16"/>
                <w:szCs w:val="16"/>
              </w:rPr>
              <w:t> </w:t>
            </w:r>
            <w:r w:rsidR="00EB7AD3" w:rsidRPr="00764320">
              <w:rPr>
                <w:rFonts w:ascii="Arial" w:hAnsi="Arial" w:cs="Arial"/>
                <w:noProof/>
                <w:sz w:val="16"/>
                <w:szCs w:val="16"/>
              </w:rPr>
              <w:t> </w:t>
            </w:r>
            <w:r w:rsidR="00EB7AD3" w:rsidRPr="00764320">
              <w:rPr>
                <w:rFonts w:ascii="Arial" w:hAnsi="Arial" w:cs="Arial"/>
                <w:noProof/>
                <w:sz w:val="16"/>
                <w:szCs w:val="16"/>
              </w:rPr>
              <w:t> </w:t>
            </w:r>
            <w:r w:rsidR="00EB7AD3" w:rsidRPr="00764320">
              <w:rPr>
                <w:rFonts w:ascii="Arial" w:hAnsi="Arial" w:cs="Arial"/>
                <w:noProof/>
                <w:sz w:val="16"/>
                <w:szCs w:val="16"/>
              </w:rPr>
              <w:t> </w:t>
            </w:r>
            <w:r w:rsidR="00EB7AD3" w:rsidRPr="00764320">
              <w:rPr>
                <w:rFonts w:ascii="Arial" w:hAnsi="Arial" w:cs="Arial"/>
                <w:noProof/>
                <w:sz w:val="16"/>
                <w:szCs w:val="16"/>
              </w:rPr>
              <w:t> </w:t>
            </w:r>
            <w:r w:rsidR="00EB7AD3" w:rsidRPr="00764320">
              <w:rPr>
                <w:rFonts w:ascii="Arial" w:hAnsi="Arial" w:cs="Arial"/>
                <w:sz w:val="16"/>
                <w:szCs w:val="16"/>
              </w:rPr>
              <w:fldChar w:fldCharType="end"/>
            </w:r>
            <w:bookmarkEnd w:id="30"/>
          </w:p>
          <w:p w:rsidR="008A346A" w:rsidRPr="00764320" w:rsidRDefault="008A346A" w:rsidP="00764320">
            <w:pPr>
              <w:ind w:left="360"/>
              <w:rPr>
                <w:rFonts w:ascii="Arial" w:hAnsi="Arial" w:cs="Arial"/>
                <w:sz w:val="16"/>
                <w:szCs w:val="16"/>
              </w:rPr>
            </w:pPr>
            <w:r w:rsidRPr="00764320">
              <w:rPr>
                <w:rFonts w:ascii="Arial" w:hAnsi="Arial" w:cs="Arial"/>
                <w:b/>
                <w:bCs/>
                <w:sz w:val="16"/>
                <w:szCs w:val="16"/>
              </w:rPr>
              <w:t>Reuniones de grupo</w:t>
            </w:r>
            <w:r w:rsidR="00EB7AD3" w:rsidRPr="00764320">
              <w:rPr>
                <w:rFonts w:ascii="Arial" w:hAnsi="Arial" w:cs="Arial"/>
                <w:sz w:val="16"/>
                <w:szCs w:val="16"/>
              </w:rPr>
              <w:t xml:space="preserve"> </w:t>
            </w:r>
            <w:r w:rsidR="00EB7AD3" w:rsidRPr="00764320">
              <w:rPr>
                <w:rFonts w:ascii="Arial" w:hAnsi="Arial" w:cs="Arial"/>
                <w:sz w:val="16"/>
                <w:szCs w:val="16"/>
              </w:rPr>
              <w:fldChar w:fldCharType="begin">
                <w:ffData>
                  <w:name w:val="Texto61"/>
                  <w:enabled/>
                  <w:calcOnExit w:val="0"/>
                  <w:textInput/>
                </w:ffData>
              </w:fldChar>
            </w:r>
            <w:bookmarkStart w:id="31" w:name="Texto61"/>
            <w:r w:rsidR="00EB7AD3" w:rsidRPr="00764320">
              <w:rPr>
                <w:rFonts w:ascii="Arial" w:hAnsi="Arial" w:cs="Arial"/>
                <w:sz w:val="16"/>
                <w:szCs w:val="16"/>
              </w:rPr>
              <w:instrText xml:space="preserve"> FORMTEXT </w:instrText>
            </w:r>
            <w:r w:rsidR="000F6265" w:rsidRPr="00764320">
              <w:rPr>
                <w:rFonts w:ascii="Arial" w:hAnsi="Arial" w:cs="Arial"/>
                <w:sz w:val="16"/>
                <w:szCs w:val="16"/>
              </w:rPr>
            </w:r>
            <w:r w:rsidR="00EB7AD3" w:rsidRPr="00764320">
              <w:rPr>
                <w:rFonts w:ascii="Arial" w:hAnsi="Arial" w:cs="Arial"/>
                <w:sz w:val="16"/>
                <w:szCs w:val="16"/>
              </w:rPr>
              <w:fldChar w:fldCharType="separate"/>
            </w:r>
            <w:r w:rsidR="00EB7AD3" w:rsidRPr="00764320">
              <w:rPr>
                <w:rFonts w:ascii="Arial" w:hAnsi="Arial" w:cs="Arial"/>
                <w:noProof/>
                <w:sz w:val="16"/>
                <w:szCs w:val="16"/>
              </w:rPr>
              <w:t> </w:t>
            </w:r>
            <w:r w:rsidR="00EB7AD3" w:rsidRPr="00764320">
              <w:rPr>
                <w:rFonts w:ascii="Arial" w:hAnsi="Arial" w:cs="Arial"/>
                <w:noProof/>
                <w:sz w:val="16"/>
                <w:szCs w:val="16"/>
              </w:rPr>
              <w:t> </w:t>
            </w:r>
            <w:r w:rsidR="00EB7AD3" w:rsidRPr="00764320">
              <w:rPr>
                <w:rFonts w:ascii="Arial" w:hAnsi="Arial" w:cs="Arial"/>
                <w:noProof/>
                <w:sz w:val="16"/>
                <w:szCs w:val="16"/>
              </w:rPr>
              <w:t> </w:t>
            </w:r>
            <w:r w:rsidR="00EB7AD3" w:rsidRPr="00764320">
              <w:rPr>
                <w:rFonts w:ascii="Arial" w:hAnsi="Arial" w:cs="Arial"/>
                <w:noProof/>
                <w:sz w:val="16"/>
                <w:szCs w:val="16"/>
              </w:rPr>
              <w:t> </w:t>
            </w:r>
            <w:r w:rsidR="00EB7AD3" w:rsidRPr="00764320">
              <w:rPr>
                <w:rFonts w:ascii="Arial" w:hAnsi="Arial" w:cs="Arial"/>
                <w:noProof/>
                <w:sz w:val="16"/>
                <w:szCs w:val="16"/>
              </w:rPr>
              <w:t> </w:t>
            </w:r>
            <w:r w:rsidR="00EB7AD3" w:rsidRPr="00764320">
              <w:rPr>
                <w:rFonts w:ascii="Arial" w:hAnsi="Arial" w:cs="Arial"/>
                <w:sz w:val="16"/>
                <w:szCs w:val="16"/>
              </w:rPr>
              <w:fldChar w:fldCharType="end"/>
            </w:r>
            <w:bookmarkEnd w:id="31"/>
          </w:p>
          <w:p w:rsidR="008A346A" w:rsidRPr="00764320" w:rsidRDefault="008A346A" w:rsidP="00B32B05">
            <w:pPr>
              <w:rPr>
                <w:rFonts w:ascii="Arial" w:hAnsi="Arial" w:cs="Arial"/>
                <w:b/>
                <w:color w:val="333333"/>
                <w:sz w:val="18"/>
                <w:szCs w:val="18"/>
                <w:u w:val="single"/>
              </w:rPr>
            </w:pPr>
          </w:p>
          <w:p w:rsidR="008A346A" w:rsidRPr="00764320" w:rsidRDefault="008A346A" w:rsidP="00B32B05">
            <w:pPr>
              <w:rPr>
                <w:rFonts w:ascii="Arial" w:hAnsi="Arial" w:cs="Arial"/>
                <w:b/>
                <w:color w:val="333333"/>
                <w:sz w:val="18"/>
                <w:szCs w:val="18"/>
                <w:u w:val="single"/>
              </w:rPr>
            </w:pPr>
          </w:p>
          <w:p w:rsidR="008A346A" w:rsidRPr="00764320" w:rsidRDefault="008A346A" w:rsidP="00B32B05">
            <w:pPr>
              <w:rPr>
                <w:rFonts w:ascii="Arial" w:hAnsi="Arial" w:cs="Arial"/>
                <w:b/>
                <w:color w:val="333333"/>
                <w:sz w:val="18"/>
                <w:szCs w:val="18"/>
                <w:u w:val="single"/>
              </w:rPr>
            </w:pPr>
          </w:p>
          <w:p w:rsidR="008A346A" w:rsidRPr="00764320" w:rsidRDefault="008A346A" w:rsidP="00B32B05">
            <w:pPr>
              <w:rPr>
                <w:rFonts w:ascii="Arial" w:hAnsi="Arial" w:cs="Arial"/>
                <w:b/>
                <w:color w:val="333333"/>
                <w:sz w:val="18"/>
                <w:szCs w:val="18"/>
                <w:u w:val="single"/>
              </w:rPr>
            </w:pPr>
          </w:p>
        </w:tc>
        <w:tc>
          <w:tcPr>
            <w:tcW w:w="1089" w:type="dxa"/>
            <w:tcBorders>
              <w:righ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33"/>
                  <w:enabled/>
                  <w:calcOnExit w:val="0"/>
                  <w:textInput/>
                </w:ffData>
              </w:fldChar>
            </w:r>
            <w:bookmarkStart w:id="32" w:name="Texto33"/>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32"/>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tc>
        <w:tc>
          <w:tcPr>
            <w:tcW w:w="1075" w:type="dxa"/>
            <w:tcBorders>
              <w:righ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34"/>
                  <w:enabled/>
                  <w:calcOnExit w:val="0"/>
                  <w:textInput/>
                </w:ffData>
              </w:fldChar>
            </w:r>
            <w:bookmarkStart w:id="33" w:name="Texto34"/>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33"/>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tc>
        <w:tc>
          <w:tcPr>
            <w:tcW w:w="1075" w:type="dxa"/>
            <w:tcBorders>
              <w:lef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35"/>
                  <w:enabled/>
                  <w:calcOnExit w:val="0"/>
                  <w:textInput/>
                </w:ffData>
              </w:fldChar>
            </w:r>
            <w:bookmarkStart w:id="34" w:name="Texto35"/>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34"/>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tc>
        <w:tc>
          <w:tcPr>
            <w:tcW w:w="1124" w:type="dxa"/>
            <w:tcBorders>
              <w:lef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36"/>
                  <w:enabled/>
                  <w:calcOnExit w:val="0"/>
                  <w:textInput/>
                </w:ffData>
              </w:fldChar>
            </w:r>
            <w:bookmarkStart w:id="35" w:name="Texto36"/>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35"/>
          </w:p>
          <w:p w:rsidR="00593A05" w:rsidRPr="00764320" w:rsidRDefault="00593A05" w:rsidP="00EB7AD3">
            <w:pPr>
              <w:rPr>
                <w:rFonts w:ascii="Arial" w:hAnsi="Arial" w:cs="Arial"/>
                <w:sz w:val="18"/>
                <w:szCs w:val="18"/>
                <w:lang w:val="es-ES_tradnl"/>
              </w:rPr>
            </w:pP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8346EC"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p w:rsidR="00593A05" w:rsidRPr="00764320" w:rsidRDefault="00593A05"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64"/>
                  <w:enabled/>
                  <w:calcOnExit w:val="0"/>
                  <w:textInput/>
                </w:ffData>
              </w:fldChar>
            </w:r>
            <w:r w:rsidRPr="00764320">
              <w:rPr>
                <w:rFonts w:ascii="Arial" w:hAnsi="Arial" w:cs="Arial"/>
                <w:sz w:val="18"/>
                <w:szCs w:val="18"/>
                <w:lang w:val="es-ES_tradnl"/>
              </w:rPr>
              <w:instrText xml:space="preserve"> FORMTEXT </w:instrText>
            </w:r>
            <w:r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p>
        </w:tc>
      </w:tr>
      <w:tr w:rsidR="008A346A" w:rsidRPr="00764320" w:rsidTr="00764320">
        <w:trPr>
          <w:cantSplit/>
          <w:trHeight w:hRule="exact" w:val="840"/>
        </w:trPr>
        <w:tc>
          <w:tcPr>
            <w:tcW w:w="4826" w:type="dxa"/>
            <w:gridSpan w:val="2"/>
          </w:tcPr>
          <w:p w:rsidR="008A346A" w:rsidRPr="00764320" w:rsidRDefault="008A346A" w:rsidP="00B32B05">
            <w:pPr>
              <w:rPr>
                <w:rFonts w:ascii="Arial" w:hAnsi="Arial" w:cs="Arial"/>
                <w:b/>
                <w:bCs/>
                <w:sz w:val="16"/>
                <w:szCs w:val="16"/>
              </w:rPr>
            </w:pPr>
            <w:r w:rsidRPr="00764320">
              <w:rPr>
                <w:rFonts w:ascii="Arial" w:hAnsi="Arial" w:cs="Arial"/>
                <w:b/>
                <w:bCs/>
                <w:sz w:val="16"/>
                <w:szCs w:val="16"/>
              </w:rPr>
              <w:t>Otros Gastos:</w:t>
            </w:r>
          </w:p>
          <w:p w:rsidR="008A346A" w:rsidRPr="00764320" w:rsidRDefault="008A346A" w:rsidP="00B32B05">
            <w:pPr>
              <w:rPr>
                <w:rFonts w:ascii="Arial" w:hAnsi="Arial" w:cs="Arial"/>
                <w:sz w:val="16"/>
                <w:lang w:val="es-ES_tradnl"/>
              </w:rPr>
            </w:pPr>
            <w:r w:rsidRPr="00764320">
              <w:rPr>
                <w:rFonts w:ascii="Arial" w:hAnsi="Arial" w:cs="Arial"/>
                <w:sz w:val="16"/>
                <w:lang w:val="es-ES_tradnl"/>
              </w:rPr>
              <w:t>(Justificación y detalle)</w:t>
            </w:r>
          </w:p>
          <w:p w:rsidR="008A346A" w:rsidRPr="00764320" w:rsidRDefault="00684167" w:rsidP="00351F31">
            <w:pPr>
              <w:ind w:left="318" w:hanging="318"/>
              <w:rPr>
                <w:rFonts w:ascii="Arial" w:hAnsi="Arial" w:cs="Arial"/>
                <w:sz w:val="16"/>
                <w:lang w:val="es-ES_tradnl"/>
              </w:rPr>
            </w:pPr>
            <w:r w:rsidRPr="00764320">
              <w:rPr>
                <w:rFonts w:ascii="Arial" w:hAnsi="Arial" w:cs="Arial"/>
                <w:b/>
                <w:bCs/>
                <w:sz w:val="16"/>
                <w:lang w:val="es-ES_tradnl"/>
              </w:rPr>
              <w:t xml:space="preserve">        </w:t>
            </w:r>
            <w:r w:rsidR="00351F31">
              <w:rPr>
                <w:rFonts w:ascii="Arial" w:hAnsi="Arial" w:cs="Arial"/>
                <w:b/>
                <w:bCs/>
                <w:sz w:val="16"/>
                <w:lang w:val="es-ES_tradnl"/>
              </w:rPr>
              <w:t>S</w:t>
            </w:r>
            <w:r w:rsidR="008A346A" w:rsidRPr="00764320">
              <w:rPr>
                <w:rFonts w:ascii="Arial" w:hAnsi="Arial" w:cs="Arial"/>
                <w:b/>
                <w:bCs/>
                <w:sz w:val="16"/>
                <w:lang w:val="es-ES_tradnl"/>
              </w:rPr>
              <w:t>eguros ensayos clínicos, cuota Internet y teléfono</w:t>
            </w:r>
            <w:r w:rsidR="00B5539E">
              <w:rPr>
                <w:rFonts w:ascii="Arial" w:hAnsi="Arial" w:cs="Arial"/>
                <w:b/>
                <w:bCs/>
                <w:sz w:val="16"/>
                <w:lang w:val="es-ES_tradnl"/>
              </w:rPr>
              <w:t xml:space="preserve"> en casos totalmente justificados</w:t>
            </w:r>
            <w:r w:rsidR="008A346A" w:rsidRPr="00764320">
              <w:rPr>
                <w:rFonts w:ascii="Arial" w:hAnsi="Arial" w:cs="Arial"/>
                <w:b/>
                <w:bCs/>
                <w:sz w:val="16"/>
                <w:lang w:val="es-ES_tradnl"/>
              </w:rPr>
              <w:t>, etc</w:t>
            </w:r>
            <w:r w:rsidR="008A346A" w:rsidRPr="00764320">
              <w:rPr>
                <w:rFonts w:ascii="Arial" w:hAnsi="Arial" w:cs="Arial"/>
                <w:sz w:val="16"/>
                <w:lang w:val="es-ES_tradnl"/>
              </w:rPr>
              <w:t>.</w:t>
            </w:r>
          </w:p>
          <w:p w:rsidR="008A346A" w:rsidRPr="00764320" w:rsidRDefault="008A346A" w:rsidP="00B32B05">
            <w:pPr>
              <w:rPr>
                <w:rFonts w:ascii="Arial" w:hAnsi="Arial" w:cs="Arial"/>
                <w:b/>
                <w:bCs/>
                <w:sz w:val="18"/>
                <w:szCs w:val="18"/>
                <w:lang w:val="es-ES_tradnl"/>
              </w:rPr>
            </w:pPr>
          </w:p>
        </w:tc>
        <w:tc>
          <w:tcPr>
            <w:tcW w:w="1089" w:type="dxa"/>
            <w:tcBorders>
              <w:righ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37"/>
                  <w:enabled/>
                  <w:calcOnExit w:val="0"/>
                  <w:textInput/>
                </w:ffData>
              </w:fldChar>
            </w:r>
            <w:bookmarkStart w:id="36" w:name="Texto37"/>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36"/>
          </w:p>
        </w:tc>
        <w:tc>
          <w:tcPr>
            <w:tcW w:w="1075" w:type="dxa"/>
            <w:tcBorders>
              <w:righ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38"/>
                  <w:enabled/>
                  <w:calcOnExit w:val="0"/>
                  <w:textInput/>
                </w:ffData>
              </w:fldChar>
            </w:r>
            <w:bookmarkStart w:id="37" w:name="Texto38"/>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37"/>
          </w:p>
        </w:tc>
        <w:tc>
          <w:tcPr>
            <w:tcW w:w="1075" w:type="dxa"/>
            <w:tcBorders>
              <w:lef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39"/>
                  <w:enabled/>
                  <w:calcOnExit w:val="0"/>
                  <w:textInput/>
                </w:ffData>
              </w:fldChar>
            </w:r>
            <w:bookmarkStart w:id="38" w:name="Texto39"/>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38"/>
          </w:p>
        </w:tc>
        <w:tc>
          <w:tcPr>
            <w:tcW w:w="1124" w:type="dxa"/>
            <w:tcBorders>
              <w:left w:val="single" w:sz="4" w:space="0" w:color="auto"/>
            </w:tcBorders>
          </w:tcPr>
          <w:p w:rsidR="008A346A" w:rsidRPr="00764320" w:rsidRDefault="00EB7AD3" w:rsidP="00EB7AD3">
            <w:pPr>
              <w:rPr>
                <w:rFonts w:ascii="Arial" w:hAnsi="Arial" w:cs="Arial"/>
                <w:sz w:val="18"/>
                <w:szCs w:val="18"/>
                <w:lang w:val="es-ES_tradnl"/>
              </w:rPr>
            </w:pPr>
            <w:r w:rsidRPr="00764320">
              <w:rPr>
                <w:rFonts w:ascii="Arial" w:hAnsi="Arial" w:cs="Arial"/>
                <w:sz w:val="18"/>
                <w:szCs w:val="18"/>
                <w:lang w:val="es-ES_tradnl"/>
              </w:rPr>
              <w:fldChar w:fldCharType="begin">
                <w:ffData>
                  <w:name w:val="Texto40"/>
                  <w:enabled/>
                  <w:calcOnExit w:val="0"/>
                  <w:textInput/>
                </w:ffData>
              </w:fldChar>
            </w:r>
            <w:bookmarkStart w:id="39" w:name="Texto40"/>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39"/>
          </w:p>
        </w:tc>
      </w:tr>
      <w:tr w:rsidR="008A346A" w:rsidRPr="00764320" w:rsidTr="00764320">
        <w:trPr>
          <w:cantSplit/>
          <w:trHeight w:val="189"/>
        </w:trPr>
        <w:tc>
          <w:tcPr>
            <w:tcW w:w="4826" w:type="dxa"/>
            <w:gridSpan w:val="2"/>
            <w:vAlign w:val="center"/>
          </w:tcPr>
          <w:p w:rsidR="008A346A" w:rsidRDefault="008A346A" w:rsidP="00764320">
            <w:pPr>
              <w:jc w:val="both"/>
              <w:rPr>
                <w:rFonts w:ascii="Arial" w:hAnsi="Arial" w:cs="Arial"/>
                <w:b/>
                <w:bCs/>
                <w:sz w:val="16"/>
                <w:szCs w:val="16"/>
              </w:rPr>
            </w:pPr>
            <w:r w:rsidRPr="00764320">
              <w:rPr>
                <w:rFonts w:ascii="Arial" w:hAnsi="Arial" w:cs="Arial"/>
                <w:b/>
                <w:bCs/>
                <w:sz w:val="16"/>
                <w:szCs w:val="16"/>
              </w:rPr>
              <w:t>TOTAL</w:t>
            </w:r>
          </w:p>
          <w:p w:rsidR="00B5539E" w:rsidRPr="00764320" w:rsidRDefault="00B5539E" w:rsidP="00764320">
            <w:pPr>
              <w:jc w:val="both"/>
              <w:rPr>
                <w:rFonts w:ascii="Arial" w:hAnsi="Arial" w:cs="Arial"/>
                <w:b/>
                <w:bCs/>
                <w:sz w:val="16"/>
                <w:szCs w:val="16"/>
              </w:rPr>
            </w:pPr>
          </w:p>
        </w:tc>
        <w:tc>
          <w:tcPr>
            <w:tcW w:w="1089" w:type="dxa"/>
            <w:tcBorders>
              <w:right w:val="single" w:sz="4" w:space="0" w:color="auto"/>
            </w:tcBorders>
            <w:vAlign w:val="center"/>
          </w:tcPr>
          <w:p w:rsidR="008A346A" w:rsidRPr="00764320" w:rsidRDefault="00EB7AD3" w:rsidP="00764320">
            <w:pPr>
              <w:jc w:val="right"/>
              <w:rPr>
                <w:rFonts w:ascii="Arial" w:hAnsi="Arial" w:cs="Arial"/>
                <w:b/>
                <w:bCs/>
                <w:sz w:val="18"/>
                <w:szCs w:val="18"/>
                <w:lang w:val="es-ES_tradnl"/>
              </w:rPr>
            </w:pPr>
            <w:r w:rsidRPr="00764320">
              <w:rPr>
                <w:rFonts w:ascii="Arial" w:hAnsi="Arial" w:cs="Arial"/>
                <w:b/>
                <w:bCs/>
                <w:sz w:val="18"/>
                <w:szCs w:val="18"/>
                <w:lang w:val="es-ES_tradnl"/>
              </w:rPr>
              <w:fldChar w:fldCharType="begin">
                <w:ffData>
                  <w:name w:val="Texto41"/>
                  <w:enabled/>
                  <w:calcOnExit w:val="0"/>
                  <w:textInput/>
                </w:ffData>
              </w:fldChar>
            </w:r>
            <w:bookmarkStart w:id="40" w:name="Texto41"/>
            <w:r w:rsidRPr="00764320">
              <w:rPr>
                <w:rFonts w:ascii="Arial" w:hAnsi="Arial" w:cs="Arial"/>
                <w:b/>
                <w:bCs/>
                <w:sz w:val="18"/>
                <w:szCs w:val="18"/>
                <w:lang w:val="es-ES_tradnl"/>
              </w:rPr>
              <w:instrText xml:space="preserve"> FORMTEXT </w:instrText>
            </w:r>
            <w:r w:rsidR="000F6265" w:rsidRPr="00764320">
              <w:rPr>
                <w:rFonts w:ascii="Arial" w:hAnsi="Arial" w:cs="Arial"/>
                <w:b/>
                <w:bCs/>
                <w:sz w:val="18"/>
                <w:szCs w:val="18"/>
                <w:lang w:val="es-ES_tradnl"/>
              </w:rPr>
            </w:r>
            <w:r w:rsidRPr="00764320">
              <w:rPr>
                <w:rFonts w:ascii="Arial" w:hAnsi="Arial" w:cs="Arial"/>
                <w:b/>
                <w:bCs/>
                <w:sz w:val="18"/>
                <w:szCs w:val="18"/>
                <w:lang w:val="es-ES_tradnl"/>
              </w:rPr>
              <w:fldChar w:fldCharType="separate"/>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sz w:val="18"/>
                <w:szCs w:val="18"/>
                <w:lang w:val="es-ES_tradnl"/>
              </w:rPr>
              <w:fldChar w:fldCharType="end"/>
            </w:r>
            <w:bookmarkEnd w:id="40"/>
          </w:p>
        </w:tc>
        <w:tc>
          <w:tcPr>
            <w:tcW w:w="1075" w:type="dxa"/>
            <w:tcBorders>
              <w:right w:val="single" w:sz="4" w:space="0" w:color="auto"/>
            </w:tcBorders>
            <w:vAlign w:val="center"/>
          </w:tcPr>
          <w:p w:rsidR="008A346A" w:rsidRPr="00764320" w:rsidRDefault="00EB7AD3" w:rsidP="00764320">
            <w:pPr>
              <w:jc w:val="right"/>
              <w:rPr>
                <w:rFonts w:ascii="Arial" w:hAnsi="Arial" w:cs="Arial"/>
                <w:b/>
                <w:bCs/>
                <w:sz w:val="18"/>
                <w:szCs w:val="18"/>
                <w:lang w:val="es-ES_tradnl"/>
              </w:rPr>
            </w:pPr>
            <w:r w:rsidRPr="00764320">
              <w:rPr>
                <w:rFonts w:ascii="Arial" w:hAnsi="Arial" w:cs="Arial"/>
                <w:b/>
                <w:bCs/>
                <w:sz w:val="18"/>
                <w:szCs w:val="18"/>
                <w:lang w:val="es-ES_tradnl"/>
              </w:rPr>
              <w:fldChar w:fldCharType="begin">
                <w:ffData>
                  <w:name w:val="Texto42"/>
                  <w:enabled/>
                  <w:calcOnExit w:val="0"/>
                  <w:textInput/>
                </w:ffData>
              </w:fldChar>
            </w:r>
            <w:bookmarkStart w:id="41" w:name="Texto42"/>
            <w:r w:rsidRPr="00764320">
              <w:rPr>
                <w:rFonts w:ascii="Arial" w:hAnsi="Arial" w:cs="Arial"/>
                <w:b/>
                <w:bCs/>
                <w:sz w:val="18"/>
                <w:szCs w:val="18"/>
                <w:lang w:val="es-ES_tradnl"/>
              </w:rPr>
              <w:instrText xml:space="preserve"> FORMTEXT </w:instrText>
            </w:r>
            <w:r w:rsidR="000F6265" w:rsidRPr="00764320">
              <w:rPr>
                <w:rFonts w:ascii="Arial" w:hAnsi="Arial" w:cs="Arial"/>
                <w:b/>
                <w:bCs/>
                <w:sz w:val="18"/>
                <w:szCs w:val="18"/>
                <w:lang w:val="es-ES_tradnl"/>
              </w:rPr>
            </w:r>
            <w:r w:rsidRPr="00764320">
              <w:rPr>
                <w:rFonts w:ascii="Arial" w:hAnsi="Arial" w:cs="Arial"/>
                <w:b/>
                <w:bCs/>
                <w:sz w:val="18"/>
                <w:szCs w:val="18"/>
                <w:lang w:val="es-ES_tradnl"/>
              </w:rPr>
              <w:fldChar w:fldCharType="separate"/>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sz w:val="18"/>
                <w:szCs w:val="18"/>
                <w:lang w:val="es-ES_tradnl"/>
              </w:rPr>
              <w:fldChar w:fldCharType="end"/>
            </w:r>
            <w:bookmarkEnd w:id="41"/>
          </w:p>
        </w:tc>
        <w:tc>
          <w:tcPr>
            <w:tcW w:w="1075" w:type="dxa"/>
            <w:tcBorders>
              <w:left w:val="single" w:sz="4" w:space="0" w:color="auto"/>
            </w:tcBorders>
            <w:vAlign w:val="center"/>
          </w:tcPr>
          <w:p w:rsidR="008A346A" w:rsidRPr="00764320" w:rsidRDefault="00EB7AD3" w:rsidP="00764320">
            <w:pPr>
              <w:jc w:val="right"/>
              <w:rPr>
                <w:rFonts w:ascii="Arial" w:hAnsi="Arial" w:cs="Arial"/>
                <w:b/>
                <w:bCs/>
                <w:sz w:val="18"/>
                <w:szCs w:val="18"/>
                <w:lang w:val="es-ES_tradnl"/>
              </w:rPr>
            </w:pPr>
            <w:r w:rsidRPr="00764320">
              <w:rPr>
                <w:rFonts w:ascii="Arial" w:hAnsi="Arial" w:cs="Arial"/>
                <w:b/>
                <w:bCs/>
                <w:sz w:val="18"/>
                <w:szCs w:val="18"/>
                <w:lang w:val="es-ES_tradnl"/>
              </w:rPr>
              <w:fldChar w:fldCharType="begin">
                <w:ffData>
                  <w:name w:val="Texto43"/>
                  <w:enabled/>
                  <w:calcOnExit w:val="0"/>
                  <w:textInput/>
                </w:ffData>
              </w:fldChar>
            </w:r>
            <w:bookmarkStart w:id="42" w:name="Texto43"/>
            <w:r w:rsidRPr="00764320">
              <w:rPr>
                <w:rFonts w:ascii="Arial" w:hAnsi="Arial" w:cs="Arial"/>
                <w:b/>
                <w:bCs/>
                <w:sz w:val="18"/>
                <w:szCs w:val="18"/>
                <w:lang w:val="es-ES_tradnl"/>
              </w:rPr>
              <w:instrText xml:space="preserve"> FORMTEXT </w:instrText>
            </w:r>
            <w:r w:rsidR="000F6265" w:rsidRPr="00764320">
              <w:rPr>
                <w:rFonts w:ascii="Arial" w:hAnsi="Arial" w:cs="Arial"/>
                <w:b/>
                <w:bCs/>
                <w:sz w:val="18"/>
                <w:szCs w:val="18"/>
                <w:lang w:val="es-ES_tradnl"/>
              </w:rPr>
            </w:r>
            <w:r w:rsidRPr="00764320">
              <w:rPr>
                <w:rFonts w:ascii="Arial" w:hAnsi="Arial" w:cs="Arial"/>
                <w:b/>
                <w:bCs/>
                <w:sz w:val="18"/>
                <w:szCs w:val="18"/>
                <w:lang w:val="es-ES_tradnl"/>
              </w:rPr>
              <w:fldChar w:fldCharType="separate"/>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sz w:val="18"/>
                <w:szCs w:val="18"/>
                <w:lang w:val="es-ES_tradnl"/>
              </w:rPr>
              <w:fldChar w:fldCharType="end"/>
            </w:r>
            <w:bookmarkEnd w:id="42"/>
          </w:p>
        </w:tc>
        <w:tc>
          <w:tcPr>
            <w:tcW w:w="1124" w:type="dxa"/>
            <w:tcBorders>
              <w:left w:val="single" w:sz="4" w:space="0" w:color="auto"/>
            </w:tcBorders>
            <w:vAlign w:val="center"/>
          </w:tcPr>
          <w:p w:rsidR="008A346A" w:rsidRPr="00764320" w:rsidRDefault="00EB7AD3" w:rsidP="00764320">
            <w:pPr>
              <w:jc w:val="right"/>
              <w:rPr>
                <w:rFonts w:ascii="Arial" w:hAnsi="Arial" w:cs="Arial"/>
                <w:b/>
                <w:bCs/>
                <w:sz w:val="18"/>
                <w:szCs w:val="18"/>
                <w:lang w:val="es-ES_tradnl"/>
              </w:rPr>
            </w:pPr>
            <w:r w:rsidRPr="00764320">
              <w:rPr>
                <w:rFonts w:ascii="Arial" w:hAnsi="Arial" w:cs="Arial"/>
                <w:b/>
                <w:bCs/>
                <w:sz w:val="18"/>
                <w:szCs w:val="18"/>
                <w:lang w:val="es-ES_tradnl"/>
              </w:rPr>
              <w:fldChar w:fldCharType="begin">
                <w:ffData>
                  <w:name w:val="Texto44"/>
                  <w:enabled/>
                  <w:calcOnExit w:val="0"/>
                  <w:textInput/>
                </w:ffData>
              </w:fldChar>
            </w:r>
            <w:bookmarkStart w:id="43" w:name="Texto44"/>
            <w:r w:rsidRPr="00764320">
              <w:rPr>
                <w:rFonts w:ascii="Arial" w:hAnsi="Arial" w:cs="Arial"/>
                <w:b/>
                <w:bCs/>
                <w:sz w:val="18"/>
                <w:szCs w:val="18"/>
                <w:lang w:val="es-ES_tradnl"/>
              </w:rPr>
              <w:instrText xml:space="preserve"> FORMTEXT </w:instrText>
            </w:r>
            <w:r w:rsidR="000F6265" w:rsidRPr="00764320">
              <w:rPr>
                <w:rFonts w:ascii="Arial" w:hAnsi="Arial" w:cs="Arial"/>
                <w:b/>
                <w:bCs/>
                <w:sz w:val="18"/>
                <w:szCs w:val="18"/>
                <w:lang w:val="es-ES_tradnl"/>
              </w:rPr>
            </w:r>
            <w:r w:rsidRPr="00764320">
              <w:rPr>
                <w:rFonts w:ascii="Arial" w:hAnsi="Arial" w:cs="Arial"/>
                <w:b/>
                <w:bCs/>
                <w:sz w:val="18"/>
                <w:szCs w:val="18"/>
                <w:lang w:val="es-ES_tradnl"/>
              </w:rPr>
              <w:fldChar w:fldCharType="separate"/>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noProof/>
                <w:sz w:val="18"/>
                <w:szCs w:val="18"/>
                <w:lang w:val="es-ES_tradnl"/>
              </w:rPr>
              <w:t> </w:t>
            </w:r>
            <w:r w:rsidRPr="00764320">
              <w:rPr>
                <w:rFonts w:ascii="Arial" w:hAnsi="Arial" w:cs="Arial"/>
                <w:b/>
                <w:bCs/>
                <w:sz w:val="18"/>
                <w:szCs w:val="18"/>
                <w:lang w:val="es-ES_tradnl"/>
              </w:rPr>
              <w:fldChar w:fldCharType="end"/>
            </w:r>
            <w:bookmarkEnd w:id="43"/>
          </w:p>
        </w:tc>
      </w:tr>
      <w:tr w:rsidR="000B1065" w:rsidRPr="00764320" w:rsidTr="00764320">
        <w:trPr>
          <w:cantSplit/>
          <w:trHeight w:val="189"/>
        </w:trPr>
        <w:tc>
          <w:tcPr>
            <w:tcW w:w="9189" w:type="dxa"/>
            <w:gridSpan w:val="6"/>
            <w:vAlign w:val="center"/>
          </w:tcPr>
          <w:p w:rsidR="008346EC" w:rsidRDefault="008346EC" w:rsidP="00B32B05">
            <w:pPr>
              <w:rPr>
                <w:rFonts w:ascii="Arial" w:hAnsi="Arial" w:cs="Arial"/>
                <w:sz w:val="18"/>
                <w:szCs w:val="18"/>
                <w:lang w:val="es-ES_tradnl"/>
              </w:rPr>
            </w:pPr>
          </w:p>
          <w:p w:rsidR="000B1065" w:rsidRPr="00764320" w:rsidRDefault="000B1065" w:rsidP="00B32B05">
            <w:pPr>
              <w:rPr>
                <w:rFonts w:ascii="Arial" w:hAnsi="Arial" w:cs="Arial"/>
                <w:sz w:val="18"/>
                <w:szCs w:val="18"/>
                <w:lang w:val="es-ES_tradnl"/>
              </w:rPr>
            </w:pPr>
            <w:r w:rsidRPr="00764320">
              <w:rPr>
                <w:rFonts w:ascii="Arial" w:hAnsi="Arial" w:cs="Arial"/>
                <w:sz w:val="18"/>
                <w:szCs w:val="18"/>
                <w:lang w:val="es-ES_tradnl"/>
              </w:rPr>
              <w:t>Comentarios</w:t>
            </w:r>
            <w:r w:rsidR="00B5539E">
              <w:rPr>
                <w:rFonts w:ascii="Arial" w:hAnsi="Arial" w:cs="Arial"/>
                <w:sz w:val="18"/>
                <w:szCs w:val="18"/>
                <w:lang w:val="es-ES_tradnl"/>
              </w:rPr>
              <w:t xml:space="preserve"> y detalles del presupuesto</w:t>
            </w:r>
            <w:r w:rsidRPr="00764320">
              <w:rPr>
                <w:rFonts w:ascii="Arial" w:hAnsi="Arial" w:cs="Arial"/>
                <w:sz w:val="18"/>
                <w:szCs w:val="18"/>
                <w:lang w:val="es-ES_tradnl"/>
              </w:rPr>
              <w:t>:</w:t>
            </w:r>
            <w:r w:rsidR="00702805" w:rsidRPr="00764320">
              <w:rPr>
                <w:rFonts w:ascii="Arial" w:hAnsi="Arial" w:cs="Arial"/>
                <w:sz w:val="18"/>
                <w:szCs w:val="18"/>
                <w:lang w:val="es-ES_tradnl"/>
              </w:rPr>
              <w:t xml:space="preserve"> (indicar conceptos, unidades, congresos, reuniones, etc.)</w:t>
            </w:r>
          </w:p>
          <w:p w:rsidR="000B1065" w:rsidRPr="00764320" w:rsidRDefault="00EB7AD3" w:rsidP="00B32B05">
            <w:pPr>
              <w:rPr>
                <w:rFonts w:ascii="Arial" w:hAnsi="Arial" w:cs="Arial"/>
                <w:sz w:val="18"/>
                <w:szCs w:val="18"/>
                <w:lang w:val="es-ES_tradnl"/>
              </w:rPr>
            </w:pPr>
            <w:r w:rsidRPr="00764320">
              <w:rPr>
                <w:rFonts w:ascii="Arial" w:hAnsi="Arial" w:cs="Arial"/>
                <w:sz w:val="18"/>
                <w:szCs w:val="18"/>
                <w:lang w:val="es-ES_tradnl"/>
              </w:rPr>
              <w:fldChar w:fldCharType="begin">
                <w:ffData>
                  <w:name w:val="Texto45"/>
                  <w:enabled/>
                  <w:calcOnExit w:val="0"/>
                  <w:textInput/>
                </w:ffData>
              </w:fldChar>
            </w:r>
            <w:bookmarkStart w:id="44" w:name="Texto45"/>
            <w:r w:rsidRPr="00764320">
              <w:rPr>
                <w:rFonts w:ascii="Arial" w:hAnsi="Arial" w:cs="Arial"/>
                <w:sz w:val="18"/>
                <w:szCs w:val="18"/>
                <w:lang w:val="es-ES_tradnl"/>
              </w:rPr>
              <w:instrText xml:space="preserve"> FORMTEXT </w:instrText>
            </w:r>
            <w:r w:rsidR="000F6265" w:rsidRPr="00764320">
              <w:rPr>
                <w:rFonts w:ascii="Arial" w:hAnsi="Arial" w:cs="Arial"/>
                <w:sz w:val="18"/>
                <w:szCs w:val="18"/>
                <w:lang w:val="es-ES_tradnl"/>
              </w:rPr>
            </w:r>
            <w:r w:rsidRPr="00764320">
              <w:rPr>
                <w:rFonts w:ascii="Arial" w:hAnsi="Arial" w:cs="Arial"/>
                <w:sz w:val="18"/>
                <w:szCs w:val="18"/>
                <w:lang w:val="es-ES_tradnl"/>
              </w:rPr>
              <w:fldChar w:fldCharType="separate"/>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noProof/>
                <w:sz w:val="18"/>
                <w:szCs w:val="18"/>
                <w:lang w:val="es-ES_tradnl"/>
              </w:rPr>
              <w:t> </w:t>
            </w:r>
            <w:r w:rsidRPr="00764320">
              <w:rPr>
                <w:rFonts w:ascii="Arial" w:hAnsi="Arial" w:cs="Arial"/>
                <w:sz w:val="18"/>
                <w:szCs w:val="18"/>
                <w:lang w:val="es-ES_tradnl"/>
              </w:rPr>
              <w:fldChar w:fldCharType="end"/>
            </w:r>
            <w:bookmarkEnd w:id="44"/>
          </w:p>
          <w:p w:rsidR="000B1065" w:rsidRDefault="000B1065" w:rsidP="00B32B05">
            <w:pPr>
              <w:rPr>
                <w:rFonts w:ascii="Arial" w:hAnsi="Arial" w:cs="Arial"/>
                <w:sz w:val="18"/>
                <w:szCs w:val="18"/>
                <w:lang w:val="es-ES_tradnl"/>
              </w:rPr>
            </w:pPr>
          </w:p>
          <w:p w:rsidR="008346EC" w:rsidRDefault="008346EC" w:rsidP="00B32B05">
            <w:pPr>
              <w:rPr>
                <w:rFonts w:ascii="Arial" w:hAnsi="Arial" w:cs="Arial"/>
                <w:sz w:val="18"/>
                <w:szCs w:val="18"/>
                <w:lang w:val="es-ES_tradnl"/>
              </w:rPr>
            </w:pPr>
          </w:p>
          <w:p w:rsidR="00B5539E" w:rsidRDefault="00B5539E" w:rsidP="00B32B05">
            <w:pPr>
              <w:rPr>
                <w:rFonts w:ascii="Arial" w:hAnsi="Arial" w:cs="Arial"/>
                <w:sz w:val="18"/>
                <w:szCs w:val="18"/>
                <w:lang w:val="es-ES_tradnl"/>
              </w:rPr>
            </w:pPr>
          </w:p>
          <w:p w:rsidR="00B5539E" w:rsidRDefault="00B5539E" w:rsidP="00B32B05">
            <w:pPr>
              <w:rPr>
                <w:rFonts w:ascii="Arial" w:hAnsi="Arial" w:cs="Arial"/>
                <w:sz w:val="18"/>
                <w:szCs w:val="18"/>
                <w:lang w:val="es-ES_tradnl"/>
              </w:rPr>
            </w:pPr>
          </w:p>
          <w:p w:rsidR="00B5539E" w:rsidRDefault="00B5539E" w:rsidP="00B32B05">
            <w:pPr>
              <w:rPr>
                <w:rFonts w:ascii="Arial" w:hAnsi="Arial" w:cs="Arial"/>
                <w:sz w:val="18"/>
                <w:szCs w:val="18"/>
                <w:lang w:val="es-ES_tradnl"/>
              </w:rPr>
            </w:pPr>
          </w:p>
          <w:p w:rsidR="00B5539E" w:rsidRDefault="00B5539E" w:rsidP="00B32B05">
            <w:pPr>
              <w:rPr>
                <w:rFonts w:ascii="Arial" w:hAnsi="Arial" w:cs="Arial"/>
                <w:sz w:val="18"/>
                <w:szCs w:val="18"/>
                <w:lang w:val="es-ES_tradnl"/>
              </w:rPr>
            </w:pPr>
          </w:p>
          <w:p w:rsidR="00B5539E" w:rsidRDefault="00B5539E" w:rsidP="00B32B05">
            <w:pPr>
              <w:rPr>
                <w:rFonts w:ascii="Arial" w:hAnsi="Arial" w:cs="Arial"/>
                <w:sz w:val="18"/>
                <w:szCs w:val="18"/>
                <w:lang w:val="es-ES_tradnl"/>
              </w:rPr>
            </w:pPr>
          </w:p>
          <w:p w:rsidR="00B5539E" w:rsidRDefault="00B5539E" w:rsidP="00B32B05">
            <w:pPr>
              <w:rPr>
                <w:rFonts w:ascii="Arial" w:hAnsi="Arial" w:cs="Arial"/>
                <w:sz w:val="18"/>
                <w:szCs w:val="18"/>
                <w:lang w:val="es-ES_tradnl"/>
              </w:rPr>
            </w:pPr>
          </w:p>
          <w:p w:rsidR="00B5539E" w:rsidRDefault="00B5539E" w:rsidP="00B32B05">
            <w:pPr>
              <w:rPr>
                <w:rFonts w:ascii="Arial" w:hAnsi="Arial" w:cs="Arial"/>
                <w:sz w:val="18"/>
                <w:szCs w:val="18"/>
                <w:lang w:val="es-ES_tradnl"/>
              </w:rPr>
            </w:pPr>
          </w:p>
          <w:p w:rsidR="00B5539E" w:rsidRDefault="00B5539E" w:rsidP="00B32B05">
            <w:pPr>
              <w:rPr>
                <w:rFonts w:ascii="Arial" w:hAnsi="Arial" w:cs="Arial"/>
                <w:sz w:val="18"/>
                <w:szCs w:val="18"/>
                <w:lang w:val="es-ES_tradnl"/>
              </w:rPr>
            </w:pPr>
          </w:p>
          <w:p w:rsidR="00B5539E" w:rsidRPr="00764320" w:rsidRDefault="00B5539E" w:rsidP="00B32B05">
            <w:pPr>
              <w:rPr>
                <w:rFonts w:ascii="Arial" w:hAnsi="Arial" w:cs="Arial"/>
                <w:sz w:val="18"/>
                <w:szCs w:val="18"/>
                <w:lang w:val="es-ES_tradnl"/>
              </w:rPr>
            </w:pPr>
          </w:p>
          <w:p w:rsidR="000B1065" w:rsidRPr="00764320" w:rsidRDefault="000B1065" w:rsidP="00B32B05">
            <w:pPr>
              <w:rPr>
                <w:rFonts w:ascii="Arial" w:hAnsi="Arial" w:cs="Arial"/>
                <w:sz w:val="18"/>
                <w:szCs w:val="18"/>
                <w:lang w:val="es-ES_tradnl"/>
              </w:rPr>
            </w:pPr>
          </w:p>
          <w:p w:rsidR="000B1065" w:rsidRPr="00764320" w:rsidRDefault="000B1065" w:rsidP="00B32B05">
            <w:pPr>
              <w:rPr>
                <w:rFonts w:ascii="Arial" w:hAnsi="Arial" w:cs="Arial"/>
                <w:sz w:val="18"/>
                <w:szCs w:val="18"/>
                <w:lang w:val="es-ES_tradnl"/>
              </w:rPr>
            </w:pPr>
          </w:p>
        </w:tc>
      </w:tr>
    </w:tbl>
    <w:p w:rsidR="0034754F" w:rsidRDefault="0034754F" w:rsidP="004311C3">
      <w:pPr>
        <w:rPr>
          <w:rFonts w:ascii="Arial" w:hAnsi="Arial" w:cs="Arial"/>
          <w:b/>
          <w:sz w:val="18"/>
          <w:szCs w:val="18"/>
        </w:rPr>
      </w:pPr>
    </w:p>
    <w:p w:rsidR="00A62E23" w:rsidRPr="00072BBB" w:rsidRDefault="00A62E23" w:rsidP="004311C3">
      <w:pPr>
        <w:rPr>
          <w:rFonts w:ascii="Arial" w:hAnsi="Arial" w:cs="Arial"/>
          <w:b/>
          <w:color w:val="993366"/>
          <w:sz w:val="18"/>
          <w:szCs w:val="18"/>
        </w:rPr>
      </w:pPr>
    </w:p>
    <w:p w:rsidR="00A62E23" w:rsidRPr="00072BBB" w:rsidRDefault="00A62E23" w:rsidP="004311C3">
      <w:pPr>
        <w:rPr>
          <w:rFonts w:ascii="Arial" w:hAnsi="Arial" w:cs="Arial"/>
          <w:b/>
          <w:color w:val="993366"/>
          <w:sz w:val="18"/>
          <w:szCs w:val="18"/>
        </w:rPr>
      </w:pP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9"/>
        <w:gridCol w:w="8561"/>
      </w:tblGrid>
      <w:tr w:rsidR="006831B8" w:rsidRPr="00764320" w:rsidTr="00764320">
        <w:trPr>
          <w:trHeight w:val="414"/>
        </w:trPr>
        <w:tc>
          <w:tcPr>
            <w:tcW w:w="619" w:type="dxa"/>
            <w:vAlign w:val="center"/>
          </w:tcPr>
          <w:p w:rsidR="006831B8" w:rsidRPr="00D6781E" w:rsidRDefault="006831B8" w:rsidP="00764320">
            <w:pPr>
              <w:pStyle w:val="Ttulo7"/>
              <w:spacing w:before="100" w:beforeAutospacing="1"/>
              <w:jc w:val="center"/>
              <w:rPr>
                <w:color w:val="007336"/>
              </w:rPr>
            </w:pPr>
            <w:r w:rsidRPr="00D6781E">
              <w:rPr>
                <w:color w:val="007336"/>
              </w:rPr>
              <w:t>3.</w:t>
            </w:r>
            <w:r w:rsidR="00BC3964" w:rsidRPr="00D6781E">
              <w:rPr>
                <w:color w:val="007336"/>
              </w:rPr>
              <w:t>3</w:t>
            </w:r>
          </w:p>
        </w:tc>
        <w:tc>
          <w:tcPr>
            <w:tcW w:w="8561" w:type="dxa"/>
            <w:vAlign w:val="center"/>
          </w:tcPr>
          <w:p w:rsidR="006831B8" w:rsidRPr="00D6781E" w:rsidRDefault="006831B8" w:rsidP="00BC3964">
            <w:pPr>
              <w:rPr>
                <w:rFonts w:ascii="Arial" w:hAnsi="Arial" w:cs="Arial"/>
                <w:b/>
                <w:bCs/>
                <w:color w:val="007336"/>
                <w:sz w:val="16"/>
                <w:szCs w:val="16"/>
              </w:rPr>
            </w:pPr>
            <w:r w:rsidRPr="00D6781E">
              <w:rPr>
                <w:rFonts w:ascii="Arial" w:hAnsi="Arial" w:cs="Arial"/>
                <w:b/>
                <w:bCs/>
                <w:color w:val="007336"/>
                <w:sz w:val="16"/>
                <w:szCs w:val="16"/>
              </w:rPr>
              <w:t>DATOS DEL PERSONAL SOLICITADO</w:t>
            </w:r>
          </w:p>
        </w:tc>
      </w:tr>
      <w:tr w:rsidR="006831B8" w:rsidRPr="00764320" w:rsidTr="00764320">
        <w:trPr>
          <w:trHeight w:val="414"/>
        </w:trPr>
        <w:tc>
          <w:tcPr>
            <w:tcW w:w="9180" w:type="dxa"/>
            <w:gridSpan w:val="2"/>
            <w:vAlign w:val="center"/>
          </w:tcPr>
          <w:p w:rsidR="006831B8" w:rsidRPr="00D6781E" w:rsidRDefault="006831B8" w:rsidP="00BC3964">
            <w:pPr>
              <w:rPr>
                <w:rFonts w:ascii="Arial" w:hAnsi="Arial" w:cs="Arial"/>
                <w:bCs/>
                <w:color w:val="007336"/>
                <w:sz w:val="14"/>
                <w:szCs w:val="14"/>
              </w:rPr>
            </w:pPr>
            <w:r w:rsidRPr="00D6781E">
              <w:rPr>
                <w:rFonts w:ascii="Arial" w:hAnsi="Arial" w:cs="Arial"/>
                <w:bCs/>
                <w:color w:val="007336"/>
                <w:sz w:val="14"/>
                <w:szCs w:val="14"/>
              </w:rPr>
              <w:t>Cumplimentar solo en caso de que se solicite personal.</w:t>
            </w:r>
          </w:p>
          <w:p w:rsidR="006831B8" w:rsidRPr="00764320" w:rsidRDefault="006831B8" w:rsidP="00BC3964">
            <w:pPr>
              <w:rPr>
                <w:rFonts w:ascii="Arial" w:hAnsi="Arial" w:cs="Arial"/>
                <w:b/>
                <w:bCs/>
                <w:color w:val="333333"/>
                <w:sz w:val="16"/>
                <w:szCs w:val="16"/>
              </w:rPr>
            </w:pPr>
          </w:p>
          <w:p w:rsidR="006831B8" w:rsidRPr="00764320" w:rsidRDefault="00653980" w:rsidP="00BC3964">
            <w:pPr>
              <w:rPr>
                <w:rFonts w:ascii="Arial" w:hAnsi="Arial" w:cs="Arial"/>
                <w:b/>
                <w:bCs/>
                <w:sz w:val="16"/>
                <w:szCs w:val="16"/>
              </w:rPr>
            </w:pPr>
            <w:r w:rsidRPr="00764320">
              <w:rPr>
                <w:rFonts w:ascii="Arial" w:hAnsi="Arial" w:cs="Arial"/>
                <w:b/>
                <w:bCs/>
                <w:sz w:val="16"/>
                <w:szCs w:val="16"/>
              </w:rPr>
              <w:t xml:space="preserve">Tipo de personal: </w:t>
            </w:r>
            <w:r w:rsidR="00D2110D" w:rsidRPr="00764320">
              <w:rPr>
                <w:rFonts w:ascii="Arial" w:hAnsi="Arial" w:cs="Arial"/>
                <w:b/>
                <w:bCs/>
                <w:sz w:val="16"/>
                <w:szCs w:val="16"/>
              </w:rPr>
              <w:t xml:space="preserve"> </w:t>
            </w:r>
            <w:r w:rsidR="00D2110D" w:rsidRPr="00764320">
              <w:rPr>
                <w:rFonts w:ascii="Arial" w:hAnsi="Arial" w:cs="Arial"/>
                <w:sz w:val="18"/>
                <w:szCs w:val="18"/>
                <w:lang w:val="es-ES_tradnl"/>
              </w:rPr>
              <w:fldChar w:fldCharType="begin">
                <w:ffData>
                  <w:name w:val="Texto64"/>
                  <w:enabled/>
                  <w:calcOnExit w:val="0"/>
                  <w:textInput/>
                </w:ffData>
              </w:fldChar>
            </w:r>
            <w:r w:rsidR="00D2110D" w:rsidRPr="00764320">
              <w:rPr>
                <w:rFonts w:ascii="Arial" w:hAnsi="Arial" w:cs="Arial"/>
                <w:sz w:val="18"/>
                <w:szCs w:val="18"/>
                <w:lang w:val="es-ES_tradnl"/>
              </w:rPr>
              <w:instrText xml:space="preserve"> FORMTEXT </w:instrText>
            </w:r>
            <w:r w:rsidR="00D2110D" w:rsidRPr="00764320">
              <w:rPr>
                <w:rFonts w:ascii="Arial" w:hAnsi="Arial" w:cs="Arial"/>
                <w:sz w:val="18"/>
                <w:szCs w:val="18"/>
                <w:lang w:val="es-ES_tradnl"/>
              </w:rPr>
            </w:r>
            <w:r w:rsidR="00D2110D" w:rsidRPr="00764320">
              <w:rPr>
                <w:rFonts w:ascii="Arial" w:hAnsi="Arial" w:cs="Arial"/>
                <w:sz w:val="18"/>
                <w:szCs w:val="18"/>
                <w:lang w:val="es-ES_tradnl"/>
              </w:rPr>
              <w:fldChar w:fldCharType="separate"/>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sz w:val="18"/>
                <w:szCs w:val="18"/>
                <w:lang w:val="es-ES_tradnl"/>
              </w:rPr>
              <w:fldChar w:fldCharType="end"/>
            </w:r>
          </w:p>
          <w:p w:rsidR="00653980" w:rsidRPr="00764320" w:rsidRDefault="00B5539E" w:rsidP="00BC3964">
            <w:pPr>
              <w:rPr>
                <w:rFonts w:ascii="Arial" w:hAnsi="Arial" w:cs="Arial"/>
                <w:b/>
                <w:bCs/>
                <w:sz w:val="16"/>
                <w:szCs w:val="16"/>
              </w:rPr>
            </w:pPr>
            <w:r>
              <w:rPr>
                <w:rFonts w:ascii="Arial" w:hAnsi="Arial" w:cs="Arial"/>
                <w:b/>
                <w:bCs/>
                <w:sz w:val="16"/>
                <w:szCs w:val="16"/>
              </w:rPr>
              <w:t>Duración del contrato</w:t>
            </w:r>
            <w:r w:rsidR="00653980" w:rsidRPr="00764320">
              <w:rPr>
                <w:rFonts w:ascii="Arial" w:hAnsi="Arial" w:cs="Arial"/>
                <w:b/>
                <w:bCs/>
                <w:sz w:val="16"/>
                <w:szCs w:val="16"/>
              </w:rPr>
              <w:t>:</w:t>
            </w:r>
            <w:r w:rsidR="00D2110D" w:rsidRPr="00764320">
              <w:rPr>
                <w:rFonts w:ascii="Arial" w:hAnsi="Arial" w:cs="Arial"/>
                <w:b/>
                <w:bCs/>
                <w:sz w:val="16"/>
                <w:szCs w:val="16"/>
              </w:rPr>
              <w:t xml:space="preserve"> </w:t>
            </w:r>
            <w:r w:rsidR="00D2110D" w:rsidRPr="00764320">
              <w:rPr>
                <w:rFonts w:ascii="Arial" w:hAnsi="Arial" w:cs="Arial"/>
                <w:sz w:val="18"/>
                <w:szCs w:val="18"/>
                <w:lang w:val="es-ES_tradnl"/>
              </w:rPr>
              <w:fldChar w:fldCharType="begin">
                <w:ffData>
                  <w:name w:val="Texto64"/>
                  <w:enabled/>
                  <w:calcOnExit w:val="0"/>
                  <w:textInput/>
                </w:ffData>
              </w:fldChar>
            </w:r>
            <w:r w:rsidR="00D2110D" w:rsidRPr="00764320">
              <w:rPr>
                <w:rFonts w:ascii="Arial" w:hAnsi="Arial" w:cs="Arial"/>
                <w:sz w:val="18"/>
                <w:szCs w:val="18"/>
                <w:lang w:val="es-ES_tradnl"/>
              </w:rPr>
              <w:instrText xml:space="preserve"> FORMTEXT </w:instrText>
            </w:r>
            <w:r w:rsidR="00D2110D" w:rsidRPr="00764320">
              <w:rPr>
                <w:rFonts w:ascii="Arial" w:hAnsi="Arial" w:cs="Arial"/>
                <w:sz w:val="18"/>
                <w:szCs w:val="18"/>
                <w:lang w:val="es-ES_tradnl"/>
              </w:rPr>
            </w:r>
            <w:r w:rsidR="00D2110D" w:rsidRPr="00764320">
              <w:rPr>
                <w:rFonts w:ascii="Arial" w:hAnsi="Arial" w:cs="Arial"/>
                <w:sz w:val="18"/>
                <w:szCs w:val="18"/>
                <w:lang w:val="es-ES_tradnl"/>
              </w:rPr>
              <w:fldChar w:fldCharType="separate"/>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sz w:val="18"/>
                <w:szCs w:val="18"/>
                <w:lang w:val="es-ES_tradnl"/>
              </w:rPr>
              <w:fldChar w:fldCharType="end"/>
            </w:r>
          </w:p>
          <w:p w:rsidR="00653980" w:rsidRPr="00764320" w:rsidRDefault="00653980" w:rsidP="00BC3964">
            <w:pPr>
              <w:rPr>
                <w:rFonts w:ascii="Arial" w:hAnsi="Arial" w:cs="Arial"/>
                <w:b/>
                <w:bCs/>
                <w:sz w:val="16"/>
                <w:szCs w:val="16"/>
              </w:rPr>
            </w:pPr>
            <w:r w:rsidRPr="00764320">
              <w:rPr>
                <w:rFonts w:ascii="Arial" w:hAnsi="Arial" w:cs="Arial"/>
                <w:b/>
                <w:bCs/>
                <w:sz w:val="16"/>
                <w:szCs w:val="16"/>
              </w:rPr>
              <w:t>Horas de dedicación al proyecto:</w:t>
            </w:r>
            <w:r w:rsidR="00D2110D" w:rsidRPr="00764320">
              <w:rPr>
                <w:rFonts w:ascii="Arial" w:hAnsi="Arial" w:cs="Arial"/>
                <w:b/>
                <w:bCs/>
                <w:sz w:val="16"/>
                <w:szCs w:val="16"/>
              </w:rPr>
              <w:t xml:space="preserve"> </w:t>
            </w:r>
            <w:r w:rsidR="00D2110D" w:rsidRPr="00764320">
              <w:rPr>
                <w:rFonts w:ascii="Arial" w:hAnsi="Arial" w:cs="Arial"/>
                <w:sz w:val="18"/>
                <w:szCs w:val="18"/>
                <w:lang w:val="es-ES_tradnl"/>
              </w:rPr>
              <w:fldChar w:fldCharType="begin">
                <w:ffData>
                  <w:name w:val="Texto64"/>
                  <w:enabled/>
                  <w:calcOnExit w:val="0"/>
                  <w:textInput/>
                </w:ffData>
              </w:fldChar>
            </w:r>
            <w:r w:rsidR="00D2110D" w:rsidRPr="00764320">
              <w:rPr>
                <w:rFonts w:ascii="Arial" w:hAnsi="Arial" w:cs="Arial"/>
                <w:sz w:val="18"/>
                <w:szCs w:val="18"/>
                <w:lang w:val="es-ES_tradnl"/>
              </w:rPr>
              <w:instrText xml:space="preserve"> FORMTEXT </w:instrText>
            </w:r>
            <w:r w:rsidR="00D2110D" w:rsidRPr="00764320">
              <w:rPr>
                <w:rFonts w:ascii="Arial" w:hAnsi="Arial" w:cs="Arial"/>
                <w:sz w:val="18"/>
                <w:szCs w:val="18"/>
                <w:lang w:val="es-ES_tradnl"/>
              </w:rPr>
            </w:r>
            <w:r w:rsidR="00D2110D" w:rsidRPr="00764320">
              <w:rPr>
                <w:rFonts w:ascii="Arial" w:hAnsi="Arial" w:cs="Arial"/>
                <w:sz w:val="18"/>
                <w:szCs w:val="18"/>
                <w:lang w:val="es-ES_tradnl"/>
              </w:rPr>
              <w:fldChar w:fldCharType="separate"/>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sz w:val="18"/>
                <w:szCs w:val="18"/>
                <w:lang w:val="es-ES_tradnl"/>
              </w:rPr>
              <w:fldChar w:fldCharType="end"/>
            </w:r>
          </w:p>
          <w:p w:rsidR="00653980" w:rsidRPr="00764320" w:rsidRDefault="00653980" w:rsidP="00BC3964">
            <w:pPr>
              <w:rPr>
                <w:rFonts w:ascii="Arial" w:hAnsi="Arial" w:cs="Arial"/>
                <w:b/>
                <w:bCs/>
                <w:sz w:val="16"/>
                <w:szCs w:val="16"/>
              </w:rPr>
            </w:pPr>
            <w:r w:rsidRPr="00764320">
              <w:rPr>
                <w:rFonts w:ascii="Arial" w:hAnsi="Arial" w:cs="Arial"/>
                <w:b/>
                <w:bCs/>
                <w:sz w:val="16"/>
                <w:szCs w:val="16"/>
              </w:rPr>
              <w:t xml:space="preserve">Actividades a realizar en el proyecto: </w:t>
            </w:r>
            <w:r w:rsidR="00D2110D" w:rsidRPr="00764320">
              <w:rPr>
                <w:rFonts w:ascii="Arial" w:hAnsi="Arial" w:cs="Arial"/>
                <w:b/>
                <w:bCs/>
                <w:sz w:val="16"/>
                <w:szCs w:val="16"/>
              </w:rPr>
              <w:t xml:space="preserve"> </w:t>
            </w:r>
            <w:r w:rsidR="00D2110D" w:rsidRPr="00764320">
              <w:rPr>
                <w:rFonts w:ascii="Arial" w:hAnsi="Arial" w:cs="Arial"/>
                <w:sz w:val="18"/>
                <w:szCs w:val="18"/>
                <w:lang w:val="es-ES_tradnl"/>
              </w:rPr>
              <w:fldChar w:fldCharType="begin">
                <w:ffData>
                  <w:name w:val="Texto64"/>
                  <w:enabled/>
                  <w:calcOnExit w:val="0"/>
                  <w:textInput/>
                </w:ffData>
              </w:fldChar>
            </w:r>
            <w:r w:rsidR="00D2110D" w:rsidRPr="00764320">
              <w:rPr>
                <w:rFonts w:ascii="Arial" w:hAnsi="Arial" w:cs="Arial"/>
                <w:sz w:val="18"/>
                <w:szCs w:val="18"/>
                <w:lang w:val="es-ES_tradnl"/>
              </w:rPr>
              <w:instrText xml:space="preserve"> FORMTEXT </w:instrText>
            </w:r>
            <w:r w:rsidR="00D2110D" w:rsidRPr="00764320">
              <w:rPr>
                <w:rFonts w:ascii="Arial" w:hAnsi="Arial" w:cs="Arial"/>
                <w:sz w:val="18"/>
                <w:szCs w:val="18"/>
                <w:lang w:val="es-ES_tradnl"/>
              </w:rPr>
            </w:r>
            <w:r w:rsidR="00D2110D" w:rsidRPr="00764320">
              <w:rPr>
                <w:rFonts w:ascii="Arial" w:hAnsi="Arial" w:cs="Arial"/>
                <w:sz w:val="18"/>
                <w:szCs w:val="18"/>
                <w:lang w:val="es-ES_tradnl"/>
              </w:rPr>
              <w:fldChar w:fldCharType="separate"/>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sz w:val="18"/>
                <w:szCs w:val="18"/>
                <w:lang w:val="es-ES_tradnl"/>
              </w:rPr>
              <w:fldChar w:fldCharType="end"/>
            </w:r>
          </w:p>
          <w:p w:rsidR="006831B8" w:rsidRPr="00764320" w:rsidRDefault="00653980" w:rsidP="00BC3964">
            <w:pPr>
              <w:rPr>
                <w:rFonts w:ascii="Arial" w:hAnsi="Arial" w:cs="Arial"/>
                <w:b/>
                <w:bCs/>
                <w:color w:val="333333"/>
                <w:sz w:val="16"/>
                <w:szCs w:val="16"/>
              </w:rPr>
            </w:pPr>
            <w:r w:rsidRPr="00764320">
              <w:rPr>
                <w:rFonts w:ascii="Arial" w:hAnsi="Arial" w:cs="Arial"/>
                <w:b/>
                <w:bCs/>
                <w:sz w:val="16"/>
                <w:szCs w:val="16"/>
              </w:rPr>
              <w:t>Justificación de la necesidad:</w:t>
            </w:r>
            <w:r w:rsidRPr="00764320">
              <w:rPr>
                <w:rFonts w:ascii="Arial" w:hAnsi="Arial" w:cs="Arial"/>
                <w:b/>
                <w:bCs/>
                <w:color w:val="333333"/>
                <w:sz w:val="16"/>
                <w:szCs w:val="16"/>
              </w:rPr>
              <w:t xml:space="preserve"> </w:t>
            </w:r>
            <w:r w:rsidR="00D2110D" w:rsidRPr="00764320">
              <w:rPr>
                <w:rFonts w:ascii="Arial" w:hAnsi="Arial" w:cs="Arial"/>
                <w:b/>
                <w:bCs/>
                <w:color w:val="333333"/>
                <w:sz w:val="16"/>
                <w:szCs w:val="16"/>
              </w:rPr>
              <w:t xml:space="preserve"> </w:t>
            </w:r>
            <w:r w:rsidR="00D2110D" w:rsidRPr="00764320">
              <w:rPr>
                <w:rFonts w:ascii="Arial" w:hAnsi="Arial" w:cs="Arial"/>
                <w:sz w:val="18"/>
                <w:szCs w:val="18"/>
                <w:lang w:val="es-ES_tradnl"/>
              </w:rPr>
              <w:fldChar w:fldCharType="begin">
                <w:ffData>
                  <w:name w:val="Texto64"/>
                  <w:enabled/>
                  <w:calcOnExit w:val="0"/>
                  <w:textInput/>
                </w:ffData>
              </w:fldChar>
            </w:r>
            <w:r w:rsidR="00D2110D" w:rsidRPr="00764320">
              <w:rPr>
                <w:rFonts w:ascii="Arial" w:hAnsi="Arial" w:cs="Arial"/>
                <w:sz w:val="18"/>
                <w:szCs w:val="18"/>
                <w:lang w:val="es-ES_tradnl"/>
              </w:rPr>
              <w:instrText xml:space="preserve"> FORMTEXT </w:instrText>
            </w:r>
            <w:r w:rsidR="00D2110D" w:rsidRPr="00764320">
              <w:rPr>
                <w:rFonts w:ascii="Arial" w:hAnsi="Arial" w:cs="Arial"/>
                <w:sz w:val="18"/>
                <w:szCs w:val="18"/>
                <w:lang w:val="es-ES_tradnl"/>
              </w:rPr>
            </w:r>
            <w:r w:rsidR="00D2110D" w:rsidRPr="00764320">
              <w:rPr>
                <w:rFonts w:ascii="Arial" w:hAnsi="Arial" w:cs="Arial"/>
                <w:sz w:val="18"/>
                <w:szCs w:val="18"/>
                <w:lang w:val="es-ES_tradnl"/>
              </w:rPr>
              <w:fldChar w:fldCharType="separate"/>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noProof/>
                <w:sz w:val="18"/>
                <w:szCs w:val="18"/>
                <w:lang w:val="es-ES_tradnl"/>
              </w:rPr>
              <w:t> </w:t>
            </w:r>
            <w:r w:rsidR="00D2110D" w:rsidRPr="00764320">
              <w:rPr>
                <w:rFonts w:ascii="Arial" w:hAnsi="Arial" w:cs="Arial"/>
                <w:sz w:val="18"/>
                <w:szCs w:val="18"/>
                <w:lang w:val="es-ES_tradnl"/>
              </w:rPr>
              <w:fldChar w:fldCharType="end"/>
            </w:r>
          </w:p>
          <w:p w:rsidR="006831B8" w:rsidRPr="00764320" w:rsidRDefault="006831B8" w:rsidP="00BC3964">
            <w:pPr>
              <w:rPr>
                <w:rFonts w:ascii="Arial" w:hAnsi="Arial" w:cs="Arial"/>
                <w:b/>
                <w:bCs/>
                <w:color w:val="333333"/>
                <w:sz w:val="16"/>
                <w:szCs w:val="16"/>
              </w:rPr>
            </w:pPr>
          </w:p>
          <w:p w:rsidR="003F6755" w:rsidRPr="00764320" w:rsidRDefault="003F6755" w:rsidP="00EB7AD3">
            <w:pPr>
              <w:rPr>
                <w:rFonts w:ascii="Arial" w:hAnsi="Arial" w:cs="Arial"/>
                <w:b/>
                <w:bCs/>
                <w:color w:val="333333"/>
                <w:sz w:val="16"/>
                <w:szCs w:val="16"/>
              </w:rPr>
            </w:pPr>
          </w:p>
          <w:p w:rsidR="003F6755" w:rsidRPr="00764320" w:rsidRDefault="003F6755" w:rsidP="00BC3964">
            <w:pPr>
              <w:rPr>
                <w:rFonts w:ascii="Arial" w:hAnsi="Arial" w:cs="Arial"/>
                <w:b/>
                <w:bCs/>
                <w:color w:val="333333"/>
                <w:sz w:val="16"/>
                <w:szCs w:val="16"/>
              </w:rPr>
            </w:pPr>
          </w:p>
          <w:p w:rsidR="003F6755" w:rsidRPr="00764320" w:rsidRDefault="003F6755" w:rsidP="00BC3964">
            <w:pPr>
              <w:rPr>
                <w:rFonts w:ascii="Arial" w:hAnsi="Arial" w:cs="Arial"/>
                <w:b/>
                <w:bCs/>
                <w:color w:val="333333"/>
                <w:sz w:val="16"/>
                <w:szCs w:val="16"/>
              </w:rPr>
            </w:pPr>
          </w:p>
        </w:tc>
      </w:tr>
    </w:tbl>
    <w:p w:rsidR="006831B8" w:rsidRDefault="006831B8" w:rsidP="004311C3">
      <w:pPr>
        <w:rPr>
          <w:rFonts w:ascii="Arial" w:hAnsi="Arial" w:cs="Arial"/>
          <w:b/>
          <w:sz w:val="18"/>
          <w:szCs w:val="18"/>
        </w:rPr>
      </w:pPr>
    </w:p>
    <w:p w:rsidR="00FC1DF0" w:rsidRPr="001137B1" w:rsidRDefault="00FC1DF0" w:rsidP="004311C3">
      <w:pPr>
        <w:rPr>
          <w:rFonts w:ascii="Arial" w:hAnsi="Arial" w:cs="Arial"/>
          <w:b/>
          <w:sz w:val="18"/>
          <w:szCs w:val="18"/>
        </w:rPr>
      </w:pPr>
    </w:p>
    <w:tbl>
      <w:tblPr>
        <w:tblW w:w="928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tblPr>
      <w:tblGrid>
        <w:gridCol w:w="9288"/>
      </w:tblGrid>
      <w:tr w:rsidR="0034754F" w:rsidRPr="00764320" w:rsidTr="00764320">
        <w:tc>
          <w:tcPr>
            <w:tcW w:w="9288" w:type="dxa"/>
            <w:shd w:val="clear" w:color="auto" w:fill="008000"/>
          </w:tcPr>
          <w:p w:rsidR="0034754F" w:rsidRPr="00764320" w:rsidRDefault="00543C9C" w:rsidP="004311C3">
            <w:pPr>
              <w:rPr>
                <w:rFonts w:ascii="Arial" w:hAnsi="Arial" w:cs="Arial"/>
                <w:b/>
                <w:color w:val="FFFFFF"/>
                <w:sz w:val="18"/>
                <w:szCs w:val="18"/>
              </w:rPr>
            </w:pPr>
            <w:r w:rsidRPr="00764320">
              <w:rPr>
                <w:rFonts w:ascii="Arial" w:hAnsi="Arial" w:cs="Arial"/>
                <w:b/>
                <w:color w:val="FFFFFF"/>
                <w:sz w:val="18"/>
                <w:szCs w:val="18"/>
              </w:rPr>
              <w:t>4</w:t>
            </w:r>
            <w:r w:rsidR="0034754F" w:rsidRPr="00764320">
              <w:rPr>
                <w:rFonts w:ascii="Arial" w:hAnsi="Arial" w:cs="Arial"/>
                <w:b/>
                <w:color w:val="FFFFFF"/>
                <w:sz w:val="18"/>
                <w:szCs w:val="18"/>
              </w:rPr>
              <w:t xml:space="preserve">. </w:t>
            </w:r>
            <w:r w:rsidR="0034754F" w:rsidRPr="00764320">
              <w:rPr>
                <w:rFonts w:ascii="Arial" w:hAnsi="Arial" w:cs="Arial"/>
                <w:b/>
                <w:bCs/>
                <w:color w:val="FFFFFF"/>
                <w:sz w:val="18"/>
                <w:szCs w:val="18"/>
              </w:rPr>
              <w:t>APLICABILIDAD DEL PROYECTO PARA EL SISTEMA SANITARIO PÚBLICO ANDALUZ</w:t>
            </w:r>
          </w:p>
        </w:tc>
      </w:tr>
    </w:tbl>
    <w:p w:rsidR="0034754F" w:rsidRDefault="0034754F" w:rsidP="004311C3">
      <w:pPr>
        <w:rPr>
          <w:rFonts w:ascii="Arial" w:hAnsi="Arial" w:cs="Arial"/>
          <w:b/>
          <w:sz w:val="18"/>
          <w:szCs w:val="18"/>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3F5FAF" w:rsidRPr="001137B1" w:rsidTr="003F5FAF">
        <w:trPr>
          <w:trHeight w:val="454"/>
        </w:trPr>
        <w:tc>
          <w:tcPr>
            <w:tcW w:w="610" w:type="dxa"/>
            <w:vAlign w:val="center"/>
          </w:tcPr>
          <w:p w:rsidR="003F5FAF" w:rsidRPr="00D6781E" w:rsidRDefault="003F5FAF" w:rsidP="003F5FAF">
            <w:pPr>
              <w:pStyle w:val="Ttulo7"/>
              <w:spacing w:before="100" w:beforeAutospacing="1"/>
              <w:jc w:val="center"/>
              <w:rPr>
                <w:color w:val="007336"/>
              </w:rPr>
            </w:pPr>
            <w:r w:rsidRPr="00D6781E">
              <w:rPr>
                <w:color w:val="007336"/>
              </w:rPr>
              <w:t>4.1</w:t>
            </w:r>
          </w:p>
        </w:tc>
        <w:tc>
          <w:tcPr>
            <w:tcW w:w="8674" w:type="dxa"/>
            <w:vAlign w:val="center"/>
          </w:tcPr>
          <w:p w:rsidR="003F5FAF" w:rsidRPr="00D6781E" w:rsidRDefault="003F5FAF" w:rsidP="003F5FAF">
            <w:pPr>
              <w:pStyle w:val="Ttulo7"/>
              <w:spacing w:before="100" w:beforeAutospacing="1"/>
              <w:rPr>
                <w:color w:val="007336"/>
              </w:rPr>
            </w:pPr>
            <w:r w:rsidRPr="00D6781E">
              <w:rPr>
                <w:color w:val="007336"/>
              </w:rPr>
              <w:t xml:space="preserve">APLICABILIDAD  </w:t>
            </w:r>
          </w:p>
        </w:tc>
      </w:tr>
      <w:tr w:rsidR="003F5FAF" w:rsidRPr="001137B1" w:rsidTr="003F5FAF">
        <w:trPr>
          <w:trHeight w:val="2445"/>
        </w:trPr>
        <w:tc>
          <w:tcPr>
            <w:tcW w:w="9284" w:type="dxa"/>
            <w:gridSpan w:val="2"/>
          </w:tcPr>
          <w:p w:rsidR="003F5FAF" w:rsidRDefault="003F5FAF" w:rsidP="003F5FAF">
            <w:pPr>
              <w:tabs>
                <w:tab w:val="left" w:pos="142"/>
              </w:tabs>
              <w:spacing w:before="60"/>
              <w:rPr>
                <w:rFonts w:ascii="Arial" w:hAnsi="Arial" w:cs="Arial"/>
                <w:sz w:val="14"/>
                <w:szCs w:val="14"/>
              </w:rPr>
            </w:pPr>
            <w:r w:rsidRPr="001137B1">
              <w:rPr>
                <w:rFonts w:ascii="Arial" w:hAnsi="Arial" w:cs="Arial"/>
                <w:sz w:val="14"/>
                <w:szCs w:val="14"/>
              </w:rPr>
              <w:t>Se valorará</w:t>
            </w:r>
            <w:r>
              <w:rPr>
                <w:rFonts w:ascii="Arial" w:hAnsi="Arial" w:cs="Arial"/>
                <w:sz w:val="14"/>
                <w:szCs w:val="14"/>
              </w:rPr>
              <w:t>n las expectativas de transferencia de resultados de la investigación a la práctica c</w:t>
            </w:r>
            <w:r w:rsidR="00DE2A64">
              <w:rPr>
                <w:rFonts w:ascii="Arial" w:hAnsi="Arial" w:cs="Arial"/>
                <w:sz w:val="14"/>
                <w:szCs w:val="14"/>
              </w:rPr>
              <w:t>línica,</w:t>
            </w:r>
            <w:r>
              <w:rPr>
                <w:rFonts w:ascii="Arial" w:hAnsi="Arial" w:cs="Arial"/>
                <w:sz w:val="14"/>
                <w:szCs w:val="14"/>
              </w:rPr>
              <w:t xml:space="preserve"> a la innovación tecnológica, a la organización, a la gestión de recursos y a los servicios sanitarios o a las políticas de s</w:t>
            </w:r>
            <w:r w:rsidR="00DE2A64">
              <w:rPr>
                <w:rFonts w:ascii="Arial" w:hAnsi="Arial" w:cs="Arial"/>
                <w:sz w:val="14"/>
                <w:szCs w:val="14"/>
              </w:rPr>
              <w:t>alud</w:t>
            </w:r>
            <w:r>
              <w:rPr>
                <w:rFonts w:ascii="Arial" w:hAnsi="Arial" w:cs="Arial"/>
                <w:sz w:val="14"/>
                <w:szCs w:val="14"/>
              </w:rPr>
              <w:t>.</w:t>
            </w:r>
          </w:p>
          <w:p w:rsidR="003F5FAF" w:rsidRDefault="003F5FAF" w:rsidP="003F5FAF">
            <w:pPr>
              <w:tabs>
                <w:tab w:val="left" w:pos="142"/>
              </w:tabs>
              <w:spacing w:before="60"/>
              <w:rPr>
                <w:rFonts w:ascii="Arial" w:hAnsi="Arial" w:cs="Arial"/>
                <w:sz w:val="14"/>
                <w:szCs w:val="14"/>
              </w:rPr>
            </w:pPr>
          </w:p>
          <w:p w:rsidR="003F5FAF" w:rsidRPr="000F121D" w:rsidRDefault="003F5FAF" w:rsidP="003F5FAF">
            <w:pPr>
              <w:spacing w:before="120"/>
              <w:ind w:left="720"/>
              <w:rPr>
                <w:i/>
              </w:rPr>
            </w:pPr>
          </w:p>
          <w:p w:rsidR="003F5FAF" w:rsidRPr="00AA719C" w:rsidRDefault="003F5FAF" w:rsidP="003F5FAF">
            <w:pPr>
              <w:numPr>
                <w:ilvl w:val="0"/>
                <w:numId w:val="21"/>
              </w:numPr>
            </w:pPr>
            <w:r>
              <w:rPr>
                <w:rFonts w:ascii="Arial" w:hAnsi="Arial" w:cs="Arial"/>
                <w:sz w:val="14"/>
                <w:szCs w:val="14"/>
              </w:rPr>
              <w:t xml:space="preserve">Los resultados esperados de la investigación son aplicables e incorporan mejoras en la práctica clínica </w:t>
            </w:r>
            <w:r w:rsidR="0035346F">
              <w:rPr>
                <w:rFonts w:ascii="Arial" w:hAnsi="Arial" w:cs="Arial"/>
                <w:sz w:val="14"/>
                <w:szCs w:val="14"/>
              </w:rPr>
              <w:t>habitual del Sistema Sanitario</w:t>
            </w:r>
            <w:r w:rsidRPr="00AA719C">
              <w:rPr>
                <w:rFonts w:ascii="Arial" w:hAnsi="Arial" w:cs="Arial"/>
                <w:sz w:val="14"/>
                <w:szCs w:val="14"/>
              </w:rPr>
              <w:t>.</w:t>
            </w:r>
          </w:p>
          <w:p w:rsidR="003F5FAF" w:rsidRDefault="003F5FAF" w:rsidP="003F5FAF">
            <w:pPr>
              <w:ind w:left="720"/>
              <w:rPr>
                <w:rFonts w:ascii="Arial" w:hAnsi="Arial" w:cs="Arial"/>
                <w:sz w:val="14"/>
                <w:szCs w:val="14"/>
              </w:rPr>
            </w:pPr>
            <w:r w:rsidRPr="00DE5FD9">
              <w:rPr>
                <w:rFonts w:ascii="Arial" w:hAnsi="Arial" w:cs="Arial"/>
                <w:sz w:val="14"/>
                <w:szCs w:val="14"/>
              </w:rPr>
              <w:t xml:space="preserve">SI/NO </w:t>
            </w:r>
            <w:r w:rsidRPr="00DE5FD9">
              <w:rPr>
                <w:rFonts w:ascii="Arial" w:hAnsi="Arial" w:cs="Arial"/>
                <w:sz w:val="14"/>
                <w:szCs w:val="14"/>
              </w:rPr>
              <w:fldChar w:fldCharType="begin">
                <w:ffData>
                  <w:name w:val="Texto62"/>
                  <w:enabled/>
                  <w:calcOnExit w:val="0"/>
                  <w:textInput/>
                </w:ffData>
              </w:fldChar>
            </w:r>
            <w:r w:rsidRPr="00DE5FD9">
              <w:rPr>
                <w:rFonts w:ascii="Arial" w:hAnsi="Arial" w:cs="Arial"/>
                <w:sz w:val="14"/>
                <w:szCs w:val="14"/>
              </w:rPr>
              <w:instrText xml:space="preserve"> FORMTEXT </w:instrText>
            </w:r>
            <w:r w:rsidRPr="00DE5FD9">
              <w:rPr>
                <w:rFonts w:ascii="Arial" w:hAnsi="Arial" w:cs="Arial"/>
                <w:sz w:val="14"/>
                <w:szCs w:val="14"/>
              </w:rPr>
            </w:r>
            <w:r w:rsidRPr="00DE5FD9">
              <w:rPr>
                <w:rFonts w:ascii="Arial" w:hAnsi="Arial" w:cs="Arial"/>
                <w:sz w:val="14"/>
                <w:szCs w:val="14"/>
              </w:rPr>
              <w:fldChar w:fldCharType="separate"/>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DE5FD9">
              <w:rPr>
                <w:rFonts w:ascii="Arial" w:hAnsi="Arial" w:cs="Arial"/>
                <w:sz w:val="14"/>
                <w:szCs w:val="14"/>
              </w:rPr>
              <w:fldChar w:fldCharType="end"/>
            </w:r>
          </w:p>
          <w:p w:rsidR="003F5FAF" w:rsidRDefault="003F5FAF" w:rsidP="003F5FAF">
            <w:pPr>
              <w:spacing w:before="120"/>
              <w:ind w:left="720"/>
              <w:rPr>
                <w:rFonts w:ascii="Arial" w:hAnsi="Arial" w:cs="Arial"/>
                <w:i/>
                <w:sz w:val="14"/>
                <w:szCs w:val="14"/>
              </w:rPr>
            </w:pPr>
            <w:r w:rsidRPr="000F121D">
              <w:rPr>
                <w:rFonts w:ascii="Arial" w:hAnsi="Arial" w:cs="Arial"/>
                <w:i/>
                <w:sz w:val="14"/>
                <w:szCs w:val="14"/>
              </w:rPr>
              <w:t>Justifique la respuesta</w:t>
            </w:r>
            <w:r>
              <w:rPr>
                <w:rFonts w:ascii="Arial" w:hAnsi="Arial" w:cs="Arial"/>
                <w:i/>
                <w:sz w:val="14"/>
                <w:szCs w:val="14"/>
              </w:rPr>
              <w:t xml:space="preserve"> e indique ámbito de aplicación: </w:t>
            </w:r>
          </w:p>
          <w:p w:rsidR="003F5FAF" w:rsidRPr="000F121D" w:rsidRDefault="003F5FAF" w:rsidP="003F5FAF">
            <w:pPr>
              <w:spacing w:before="120"/>
              <w:ind w:left="720"/>
              <w:rPr>
                <w:i/>
              </w:rPr>
            </w:pPr>
            <w:r>
              <w:rPr>
                <w:rFonts w:ascii="Arial" w:hAnsi="Arial" w:cs="Arial"/>
                <w:i/>
                <w:sz w:val="14"/>
                <w:szCs w:val="14"/>
              </w:rPr>
              <w:t xml:space="preserve"> </w:t>
            </w:r>
            <w:r w:rsidRPr="00DE5FD9">
              <w:rPr>
                <w:rFonts w:ascii="Arial" w:hAnsi="Arial" w:cs="Arial"/>
                <w:sz w:val="14"/>
                <w:szCs w:val="14"/>
              </w:rPr>
              <w:fldChar w:fldCharType="begin">
                <w:ffData>
                  <w:name w:val="Texto62"/>
                  <w:enabled/>
                  <w:calcOnExit w:val="0"/>
                  <w:textInput/>
                </w:ffData>
              </w:fldChar>
            </w:r>
            <w:r w:rsidRPr="00DE5FD9">
              <w:rPr>
                <w:rFonts w:ascii="Arial" w:hAnsi="Arial" w:cs="Arial"/>
                <w:sz w:val="14"/>
                <w:szCs w:val="14"/>
              </w:rPr>
              <w:instrText xml:space="preserve"> FORMTEXT </w:instrText>
            </w:r>
            <w:r w:rsidRPr="00DE5FD9">
              <w:rPr>
                <w:rFonts w:ascii="Arial" w:hAnsi="Arial" w:cs="Arial"/>
                <w:sz w:val="14"/>
                <w:szCs w:val="14"/>
              </w:rPr>
            </w:r>
            <w:r w:rsidRPr="00DE5FD9">
              <w:rPr>
                <w:rFonts w:ascii="Arial" w:hAnsi="Arial" w:cs="Arial"/>
                <w:sz w:val="14"/>
                <w:szCs w:val="14"/>
              </w:rPr>
              <w:fldChar w:fldCharType="separate"/>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DE5FD9">
              <w:rPr>
                <w:rFonts w:ascii="Arial" w:hAnsi="Arial" w:cs="Arial"/>
                <w:sz w:val="14"/>
                <w:szCs w:val="14"/>
              </w:rPr>
              <w:fldChar w:fldCharType="end"/>
            </w:r>
          </w:p>
          <w:p w:rsidR="003F5FAF" w:rsidRDefault="003F5FAF" w:rsidP="003F5FAF">
            <w:pPr>
              <w:tabs>
                <w:tab w:val="left" w:pos="142"/>
              </w:tabs>
              <w:spacing w:before="60"/>
              <w:rPr>
                <w:rFonts w:ascii="Arial" w:hAnsi="Arial" w:cs="Arial"/>
                <w:sz w:val="14"/>
                <w:szCs w:val="14"/>
              </w:rPr>
            </w:pPr>
          </w:p>
          <w:p w:rsidR="003F5FAF" w:rsidRPr="004232D5" w:rsidRDefault="003F5FAF" w:rsidP="003F5FAF">
            <w:pPr>
              <w:numPr>
                <w:ilvl w:val="0"/>
                <w:numId w:val="21"/>
              </w:numPr>
              <w:rPr>
                <w:rFonts w:ascii="Arial" w:hAnsi="Arial" w:cs="Arial"/>
                <w:sz w:val="14"/>
                <w:szCs w:val="14"/>
              </w:rPr>
            </w:pPr>
            <w:r>
              <w:rPr>
                <w:rFonts w:ascii="Arial" w:hAnsi="Arial" w:cs="Arial"/>
                <w:sz w:val="14"/>
                <w:szCs w:val="14"/>
              </w:rPr>
              <w:t>Los resultados esperados de la investigación son transferibles</w:t>
            </w:r>
            <w:r w:rsidRPr="004232D5">
              <w:rPr>
                <w:rFonts w:ascii="Arial" w:hAnsi="Arial" w:cs="Arial"/>
                <w:sz w:val="14"/>
                <w:szCs w:val="14"/>
              </w:rPr>
              <w:t xml:space="preserve"> a la organización, a la gestión de recursos, a los servicios sanitarios o a las políticas de salud.  </w:t>
            </w:r>
          </w:p>
          <w:p w:rsidR="003F5FAF" w:rsidRDefault="003F5FAF" w:rsidP="003F5FAF">
            <w:pPr>
              <w:ind w:left="720"/>
              <w:rPr>
                <w:rFonts w:ascii="Arial" w:hAnsi="Arial" w:cs="Arial"/>
                <w:sz w:val="14"/>
                <w:szCs w:val="14"/>
              </w:rPr>
            </w:pPr>
            <w:r w:rsidRPr="00DE5FD9">
              <w:rPr>
                <w:rFonts w:ascii="Arial" w:hAnsi="Arial" w:cs="Arial"/>
                <w:sz w:val="14"/>
                <w:szCs w:val="14"/>
              </w:rPr>
              <w:t>SI/NO</w:t>
            </w:r>
            <w:r>
              <w:rPr>
                <w:rFonts w:ascii="Arial" w:hAnsi="Arial" w:cs="Arial"/>
                <w:sz w:val="14"/>
                <w:szCs w:val="14"/>
              </w:rPr>
              <w:t xml:space="preserve"> </w:t>
            </w:r>
            <w:r w:rsidRPr="00DE5FD9">
              <w:rPr>
                <w:rFonts w:ascii="Arial" w:hAnsi="Arial" w:cs="Arial"/>
                <w:sz w:val="14"/>
                <w:szCs w:val="14"/>
              </w:rPr>
              <w:t xml:space="preserve"> </w:t>
            </w:r>
            <w:r w:rsidRPr="00E73B46">
              <w:rPr>
                <w:rFonts w:ascii="Arial" w:hAnsi="Arial" w:cs="Arial"/>
                <w:b/>
                <w:sz w:val="16"/>
                <w:szCs w:val="14"/>
              </w:rPr>
              <w:fldChar w:fldCharType="begin">
                <w:ffData>
                  <w:name w:val="Texto62"/>
                  <w:enabled/>
                  <w:calcOnExit w:val="0"/>
                  <w:textInput/>
                </w:ffData>
              </w:fldChar>
            </w:r>
            <w:r w:rsidRPr="00E73B46">
              <w:rPr>
                <w:rFonts w:ascii="Arial" w:hAnsi="Arial" w:cs="Arial"/>
                <w:b/>
                <w:sz w:val="16"/>
                <w:szCs w:val="14"/>
              </w:rPr>
              <w:instrText xml:space="preserve"> FORMTEXT </w:instrText>
            </w:r>
            <w:r w:rsidRPr="00E73B46">
              <w:rPr>
                <w:rFonts w:ascii="Arial" w:hAnsi="Arial" w:cs="Arial"/>
                <w:b/>
                <w:sz w:val="16"/>
                <w:szCs w:val="14"/>
              </w:rPr>
            </w:r>
            <w:r w:rsidRPr="00E73B46">
              <w:rPr>
                <w:rFonts w:ascii="Arial" w:hAnsi="Arial" w:cs="Arial"/>
                <w:b/>
                <w:sz w:val="16"/>
                <w:szCs w:val="14"/>
              </w:rPr>
              <w:fldChar w:fldCharType="separate"/>
            </w:r>
            <w:r w:rsidRPr="00E73B46">
              <w:rPr>
                <w:rFonts w:ascii="MS Mincho" w:eastAsia="MS Mincho" w:hAnsi="MS Mincho" w:cs="MS Mincho" w:hint="eastAsia"/>
                <w:b/>
                <w:noProof/>
                <w:sz w:val="16"/>
                <w:szCs w:val="14"/>
              </w:rPr>
              <w:t> </w:t>
            </w:r>
            <w:r w:rsidRPr="00E73B46">
              <w:rPr>
                <w:rFonts w:ascii="MS Mincho" w:eastAsia="MS Mincho" w:hAnsi="MS Mincho" w:cs="MS Mincho" w:hint="eastAsia"/>
                <w:b/>
                <w:noProof/>
                <w:sz w:val="16"/>
                <w:szCs w:val="14"/>
              </w:rPr>
              <w:t> </w:t>
            </w:r>
            <w:r w:rsidRPr="00E73B46">
              <w:rPr>
                <w:rFonts w:ascii="MS Mincho" w:eastAsia="MS Mincho" w:hAnsi="MS Mincho" w:cs="MS Mincho" w:hint="eastAsia"/>
                <w:b/>
                <w:noProof/>
                <w:sz w:val="16"/>
                <w:szCs w:val="14"/>
              </w:rPr>
              <w:t> </w:t>
            </w:r>
            <w:r w:rsidRPr="00E73B46">
              <w:rPr>
                <w:rFonts w:ascii="MS Mincho" w:eastAsia="MS Mincho" w:hAnsi="MS Mincho" w:cs="MS Mincho" w:hint="eastAsia"/>
                <w:b/>
                <w:noProof/>
                <w:sz w:val="16"/>
                <w:szCs w:val="14"/>
              </w:rPr>
              <w:t> </w:t>
            </w:r>
            <w:r w:rsidRPr="00E73B46">
              <w:rPr>
                <w:rFonts w:ascii="MS Mincho" w:eastAsia="MS Mincho" w:hAnsi="MS Mincho" w:cs="MS Mincho" w:hint="eastAsia"/>
                <w:b/>
                <w:noProof/>
                <w:sz w:val="16"/>
                <w:szCs w:val="14"/>
              </w:rPr>
              <w:t> </w:t>
            </w:r>
            <w:r w:rsidRPr="00E73B46">
              <w:rPr>
                <w:rFonts w:ascii="Arial" w:hAnsi="Arial" w:cs="Arial"/>
                <w:b/>
                <w:sz w:val="16"/>
                <w:szCs w:val="14"/>
              </w:rPr>
              <w:fldChar w:fldCharType="end"/>
            </w:r>
          </w:p>
          <w:p w:rsidR="003F5FAF" w:rsidRDefault="003F5FAF" w:rsidP="003F5FAF">
            <w:pPr>
              <w:spacing w:before="120"/>
              <w:ind w:left="720"/>
              <w:rPr>
                <w:rFonts w:ascii="Arial" w:hAnsi="Arial" w:cs="Arial"/>
                <w:i/>
                <w:sz w:val="14"/>
                <w:szCs w:val="14"/>
              </w:rPr>
            </w:pPr>
            <w:r w:rsidRPr="000F121D">
              <w:rPr>
                <w:rFonts w:ascii="Arial" w:hAnsi="Arial" w:cs="Arial"/>
                <w:i/>
                <w:sz w:val="14"/>
                <w:szCs w:val="14"/>
              </w:rPr>
              <w:t>Justifique la respuesta.</w:t>
            </w:r>
            <w:r>
              <w:rPr>
                <w:rFonts w:ascii="Arial" w:hAnsi="Arial" w:cs="Arial"/>
                <w:i/>
                <w:sz w:val="14"/>
                <w:szCs w:val="14"/>
              </w:rPr>
              <w:t xml:space="preserve"> </w:t>
            </w:r>
          </w:p>
          <w:p w:rsidR="003F5FAF" w:rsidRPr="000F121D" w:rsidRDefault="003F5FAF" w:rsidP="003F5FAF">
            <w:pPr>
              <w:spacing w:before="120"/>
              <w:ind w:left="720"/>
              <w:rPr>
                <w:i/>
              </w:rPr>
            </w:pPr>
            <w:r w:rsidRPr="00DE5FD9">
              <w:rPr>
                <w:rFonts w:ascii="Arial" w:hAnsi="Arial" w:cs="Arial"/>
                <w:sz w:val="14"/>
                <w:szCs w:val="14"/>
              </w:rPr>
              <w:fldChar w:fldCharType="begin">
                <w:ffData>
                  <w:name w:val="Texto62"/>
                  <w:enabled/>
                  <w:calcOnExit w:val="0"/>
                  <w:textInput/>
                </w:ffData>
              </w:fldChar>
            </w:r>
            <w:r w:rsidRPr="00DE5FD9">
              <w:rPr>
                <w:rFonts w:ascii="Arial" w:hAnsi="Arial" w:cs="Arial"/>
                <w:sz w:val="14"/>
                <w:szCs w:val="14"/>
              </w:rPr>
              <w:instrText xml:space="preserve"> FORMTEXT </w:instrText>
            </w:r>
            <w:r w:rsidRPr="00900A16">
              <w:rPr>
                <w:rFonts w:ascii="Arial" w:hAnsi="Arial" w:cs="Arial"/>
                <w:sz w:val="14"/>
                <w:szCs w:val="14"/>
              </w:rPr>
            </w:r>
            <w:r w:rsidRPr="00DE5FD9">
              <w:rPr>
                <w:rFonts w:ascii="Arial" w:hAnsi="Arial" w:cs="Arial"/>
                <w:sz w:val="14"/>
                <w:szCs w:val="14"/>
              </w:rPr>
              <w:fldChar w:fldCharType="separate"/>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DE5FD9">
              <w:rPr>
                <w:rFonts w:ascii="Arial" w:hAnsi="Arial" w:cs="Arial"/>
                <w:sz w:val="14"/>
                <w:szCs w:val="14"/>
              </w:rPr>
              <w:fldChar w:fldCharType="end"/>
            </w:r>
          </w:p>
          <w:p w:rsidR="003F5FAF" w:rsidRDefault="003F5FAF" w:rsidP="003F5FAF">
            <w:pPr>
              <w:ind w:left="720"/>
              <w:rPr>
                <w:rFonts w:ascii="Arial" w:hAnsi="Arial" w:cs="Arial"/>
                <w:sz w:val="14"/>
                <w:szCs w:val="14"/>
              </w:rPr>
            </w:pPr>
          </w:p>
          <w:p w:rsidR="003F5FAF" w:rsidRDefault="003F5FAF" w:rsidP="003F5FAF">
            <w:pPr>
              <w:numPr>
                <w:ilvl w:val="0"/>
                <w:numId w:val="21"/>
              </w:numPr>
            </w:pPr>
            <w:r>
              <w:rPr>
                <w:rFonts w:ascii="Arial" w:hAnsi="Arial" w:cs="Arial"/>
                <w:sz w:val="14"/>
                <w:szCs w:val="14"/>
              </w:rPr>
              <w:t>Los resultados esperados de la investigación pueden dar lugar a la generación de innovaciones tecnológicas, patentes o modelo de utilidad.</w:t>
            </w:r>
          </w:p>
          <w:p w:rsidR="003F5FAF" w:rsidRDefault="003F5FAF" w:rsidP="003F5FAF">
            <w:pPr>
              <w:ind w:left="720"/>
              <w:rPr>
                <w:rFonts w:ascii="Arial" w:hAnsi="Arial" w:cs="Arial"/>
                <w:sz w:val="14"/>
                <w:szCs w:val="14"/>
              </w:rPr>
            </w:pPr>
            <w:r w:rsidRPr="00DE5FD9">
              <w:rPr>
                <w:rFonts w:ascii="Arial" w:hAnsi="Arial" w:cs="Arial"/>
                <w:sz w:val="14"/>
                <w:szCs w:val="14"/>
              </w:rPr>
              <w:t xml:space="preserve">SI/NO </w:t>
            </w:r>
            <w:r w:rsidRPr="00DE5FD9">
              <w:rPr>
                <w:rFonts w:ascii="Arial" w:hAnsi="Arial" w:cs="Arial"/>
                <w:sz w:val="14"/>
                <w:szCs w:val="14"/>
              </w:rPr>
              <w:fldChar w:fldCharType="begin">
                <w:ffData>
                  <w:name w:val="Texto62"/>
                  <w:enabled/>
                  <w:calcOnExit w:val="0"/>
                  <w:textInput/>
                </w:ffData>
              </w:fldChar>
            </w:r>
            <w:r w:rsidRPr="00DE5FD9">
              <w:rPr>
                <w:rFonts w:ascii="Arial" w:hAnsi="Arial" w:cs="Arial"/>
                <w:sz w:val="14"/>
                <w:szCs w:val="14"/>
              </w:rPr>
              <w:instrText xml:space="preserve"> FORMTEXT </w:instrText>
            </w:r>
            <w:r w:rsidRPr="00DE5FD9">
              <w:rPr>
                <w:rFonts w:ascii="Arial" w:hAnsi="Arial" w:cs="Arial"/>
                <w:sz w:val="14"/>
                <w:szCs w:val="14"/>
              </w:rPr>
            </w:r>
            <w:r w:rsidRPr="00DE5FD9">
              <w:rPr>
                <w:rFonts w:ascii="Arial" w:hAnsi="Arial" w:cs="Arial"/>
                <w:sz w:val="14"/>
                <w:szCs w:val="14"/>
              </w:rPr>
              <w:fldChar w:fldCharType="separate"/>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DE5FD9">
              <w:rPr>
                <w:rFonts w:ascii="Arial" w:hAnsi="Arial" w:cs="Arial"/>
                <w:sz w:val="14"/>
                <w:szCs w:val="14"/>
              </w:rPr>
              <w:fldChar w:fldCharType="end"/>
            </w:r>
          </w:p>
          <w:p w:rsidR="003F5FAF" w:rsidRPr="000F121D" w:rsidRDefault="003F5FAF" w:rsidP="003F5FAF">
            <w:pPr>
              <w:spacing w:before="120"/>
              <w:ind w:left="720"/>
              <w:rPr>
                <w:i/>
              </w:rPr>
            </w:pPr>
            <w:r w:rsidRPr="000F121D">
              <w:rPr>
                <w:rFonts w:ascii="Arial" w:hAnsi="Arial" w:cs="Arial"/>
                <w:i/>
                <w:sz w:val="14"/>
                <w:szCs w:val="14"/>
              </w:rPr>
              <w:t>Justifique la respuesta.</w:t>
            </w:r>
            <w:r>
              <w:rPr>
                <w:rFonts w:ascii="Arial" w:hAnsi="Arial" w:cs="Arial"/>
                <w:i/>
                <w:sz w:val="14"/>
                <w:szCs w:val="14"/>
              </w:rPr>
              <w:t xml:space="preserve"> </w:t>
            </w:r>
            <w:r w:rsidRPr="00DE5FD9">
              <w:rPr>
                <w:rFonts w:ascii="Arial" w:hAnsi="Arial" w:cs="Arial"/>
                <w:sz w:val="14"/>
                <w:szCs w:val="14"/>
              </w:rPr>
              <w:fldChar w:fldCharType="begin">
                <w:ffData>
                  <w:name w:val="Texto62"/>
                  <w:enabled/>
                  <w:calcOnExit w:val="0"/>
                  <w:textInput/>
                </w:ffData>
              </w:fldChar>
            </w:r>
            <w:r w:rsidRPr="00DE5FD9">
              <w:rPr>
                <w:rFonts w:ascii="Arial" w:hAnsi="Arial" w:cs="Arial"/>
                <w:sz w:val="14"/>
                <w:szCs w:val="14"/>
              </w:rPr>
              <w:instrText xml:space="preserve"> FORMTEXT </w:instrText>
            </w:r>
            <w:r w:rsidRPr="00DE5FD9">
              <w:rPr>
                <w:rFonts w:ascii="Arial" w:hAnsi="Arial" w:cs="Arial"/>
                <w:sz w:val="14"/>
                <w:szCs w:val="14"/>
              </w:rPr>
            </w:r>
            <w:r w:rsidRPr="00DE5FD9">
              <w:rPr>
                <w:rFonts w:ascii="Arial" w:hAnsi="Arial" w:cs="Arial"/>
                <w:sz w:val="14"/>
                <w:szCs w:val="14"/>
              </w:rPr>
              <w:fldChar w:fldCharType="separate"/>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614002">
              <w:rPr>
                <w:rFonts w:ascii="MS Mincho" w:eastAsia="MS Mincho" w:hAnsi="MS Mincho" w:cs="MS Mincho" w:hint="eastAsia"/>
                <w:noProof/>
                <w:sz w:val="14"/>
                <w:szCs w:val="14"/>
              </w:rPr>
              <w:t> </w:t>
            </w:r>
            <w:r w:rsidRPr="00DE5FD9">
              <w:rPr>
                <w:rFonts w:ascii="Arial" w:hAnsi="Arial" w:cs="Arial"/>
                <w:sz w:val="14"/>
                <w:szCs w:val="14"/>
              </w:rPr>
              <w:fldChar w:fldCharType="end"/>
            </w:r>
          </w:p>
          <w:p w:rsidR="003F5FAF" w:rsidRDefault="003F5FAF" w:rsidP="003F5FAF">
            <w:pPr>
              <w:ind w:left="720"/>
              <w:rPr>
                <w:rFonts w:ascii="Arial" w:hAnsi="Arial" w:cs="Arial"/>
                <w:sz w:val="14"/>
                <w:szCs w:val="14"/>
              </w:rPr>
            </w:pPr>
          </w:p>
          <w:p w:rsidR="003F5FAF" w:rsidRPr="008603F1" w:rsidRDefault="003F5FAF" w:rsidP="003F5FAF">
            <w:pPr>
              <w:numPr>
                <w:ilvl w:val="0"/>
                <w:numId w:val="21"/>
              </w:numPr>
              <w:rPr>
                <w:rFonts w:ascii="Arial" w:hAnsi="Arial" w:cs="Arial"/>
                <w:sz w:val="14"/>
                <w:szCs w:val="14"/>
              </w:rPr>
            </w:pPr>
            <w:r w:rsidRPr="008603F1">
              <w:rPr>
                <w:rFonts w:ascii="Arial" w:hAnsi="Arial" w:cs="Arial"/>
                <w:sz w:val="14"/>
                <w:szCs w:val="14"/>
              </w:rPr>
              <w:t>Los resultados esperados de la investigación son susceptibles de publicación en un documento de gran impacto y de uso común por los profesionales de la salud, como son las revistas científicas indexadas en el Journal Citation Reports del ISI Web of Science.</w:t>
            </w:r>
          </w:p>
          <w:p w:rsidR="003F5FAF" w:rsidRPr="008603F1" w:rsidRDefault="003F5FAF" w:rsidP="003F5FAF">
            <w:pPr>
              <w:ind w:left="720"/>
              <w:rPr>
                <w:rFonts w:ascii="Arial" w:hAnsi="Arial" w:cs="Arial"/>
                <w:sz w:val="14"/>
                <w:szCs w:val="14"/>
              </w:rPr>
            </w:pPr>
            <w:r w:rsidRPr="008603F1">
              <w:rPr>
                <w:rFonts w:ascii="Arial" w:hAnsi="Arial" w:cs="Arial"/>
                <w:sz w:val="14"/>
                <w:szCs w:val="14"/>
              </w:rPr>
              <w:t xml:space="preserve">SI/NO </w:t>
            </w:r>
            <w:r w:rsidRPr="008603F1">
              <w:rPr>
                <w:rFonts w:ascii="Arial" w:hAnsi="Arial" w:cs="Arial"/>
                <w:sz w:val="14"/>
                <w:szCs w:val="14"/>
              </w:rPr>
              <w:fldChar w:fldCharType="begin">
                <w:ffData>
                  <w:name w:val="Texto62"/>
                  <w:enabled/>
                  <w:calcOnExit w:val="0"/>
                  <w:textInput/>
                </w:ffData>
              </w:fldChar>
            </w:r>
            <w:r w:rsidRPr="008603F1">
              <w:rPr>
                <w:rFonts w:ascii="Arial" w:hAnsi="Arial" w:cs="Arial"/>
                <w:sz w:val="14"/>
                <w:szCs w:val="14"/>
              </w:rPr>
              <w:instrText xml:space="preserve"> FORMTEXT </w:instrText>
            </w:r>
            <w:r w:rsidRPr="008603F1">
              <w:rPr>
                <w:rFonts w:ascii="Arial" w:hAnsi="Arial" w:cs="Arial"/>
                <w:sz w:val="14"/>
                <w:szCs w:val="14"/>
              </w:rPr>
            </w:r>
            <w:r w:rsidRPr="008603F1">
              <w:rPr>
                <w:rFonts w:ascii="Arial" w:hAnsi="Arial" w:cs="Arial"/>
                <w:sz w:val="14"/>
                <w:szCs w:val="14"/>
              </w:rPr>
              <w:fldChar w:fldCharType="separate"/>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Arial" w:hAnsi="Arial" w:cs="Arial"/>
                <w:sz w:val="14"/>
                <w:szCs w:val="14"/>
              </w:rPr>
              <w:fldChar w:fldCharType="end"/>
            </w:r>
          </w:p>
          <w:p w:rsidR="003F5FAF" w:rsidRPr="008603F1" w:rsidRDefault="003F5FAF" w:rsidP="003F5FAF">
            <w:pPr>
              <w:spacing w:before="120"/>
              <w:ind w:left="720"/>
              <w:rPr>
                <w:i/>
              </w:rPr>
            </w:pPr>
            <w:r w:rsidRPr="008603F1">
              <w:rPr>
                <w:rFonts w:ascii="Arial" w:hAnsi="Arial" w:cs="Arial"/>
                <w:i/>
                <w:sz w:val="14"/>
                <w:szCs w:val="14"/>
              </w:rPr>
              <w:t xml:space="preserve">Justifique la respuesta. </w:t>
            </w:r>
            <w:r w:rsidRPr="008603F1">
              <w:rPr>
                <w:rFonts w:ascii="Arial" w:hAnsi="Arial" w:cs="Arial"/>
                <w:sz w:val="14"/>
                <w:szCs w:val="14"/>
              </w:rPr>
              <w:fldChar w:fldCharType="begin">
                <w:ffData>
                  <w:name w:val="Texto62"/>
                  <w:enabled/>
                  <w:calcOnExit w:val="0"/>
                  <w:textInput/>
                </w:ffData>
              </w:fldChar>
            </w:r>
            <w:r w:rsidRPr="008603F1">
              <w:rPr>
                <w:rFonts w:ascii="Arial" w:hAnsi="Arial" w:cs="Arial"/>
                <w:sz w:val="14"/>
                <w:szCs w:val="14"/>
              </w:rPr>
              <w:instrText xml:space="preserve"> FORMTEXT </w:instrText>
            </w:r>
            <w:r w:rsidRPr="008603F1">
              <w:rPr>
                <w:rFonts w:ascii="Arial" w:hAnsi="Arial" w:cs="Arial"/>
                <w:sz w:val="14"/>
                <w:szCs w:val="14"/>
              </w:rPr>
            </w:r>
            <w:r w:rsidRPr="008603F1">
              <w:rPr>
                <w:rFonts w:ascii="Arial" w:hAnsi="Arial" w:cs="Arial"/>
                <w:sz w:val="14"/>
                <w:szCs w:val="14"/>
              </w:rPr>
              <w:fldChar w:fldCharType="separate"/>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Arial" w:hAnsi="Arial" w:cs="Arial"/>
                <w:sz w:val="14"/>
                <w:szCs w:val="14"/>
              </w:rPr>
              <w:fldChar w:fldCharType="end"/>
            </w:r>
          </w:p>
          <w:p w:rsidR="003F5FAF" w:rsidRPr="008603F1" w:rsidRDefault="003F5FAF" w:rsidP="003F5FAF">
            <w:pPr>
              <w:ind w:left="720"/>
              <w:rPr>
                <w:rFonts w:ascii="Arial" w:hAnsi="Arial" w:cs="Arial"/>
                <w:sz w:val="14"/>
                <w:szCs w:val="14"/>
              </w:rPr>
            </w:pPr>
          </w:p>
          <w:p w:rsidR="003F5FAF" w:rsidRPr="008603F1" w:rsidRDefault="003F5FAF" w:rsidP="003F5FAF">
            <w:pPr>
              <w:numPr>
                <w:ilvl w:val="0"/>
                <w:numId w:val="21"/>
              </w:numPr>
              <w:rPr>
                <w:rFonts w:ascii="Arial" w:hAnsi="Arial" w:cs="Arial"/>
                <w:sz w:val="14"/>
                <w:szCs w:val="14"/>
              </w:rPr>
            </w:pPr>
            <w:r w:rsidRPr="008603F1">
              <w:rPr>
                <w:rFonts w:ascii="Arial" w:hAnsi="Arial" w:cs="Arial"/>
                <w:sz w:val="14"/>
                <w:szCs w:val="14"/>
              </w:rPr>
              <w:t xml:space="preserve">Los resultados esperados de la investigación son transferibles a través de documentos de consenso, guías de práctica clínica publicadas, etc  y aplicables en el Sistema Sanitario. </w:t>
            </w:r>
          </w:p>
          <w:p w:rsidR="003F5FAF" w:rsidRPr="008603F1" w:rsidRDefault="003F5FAF" w:rsidP="003F5FAF">
            <w:pPr>
              <w:ind w:left="708"/>
              <w:rPr>
                <w:rFonts w:ascii="Arial" w:hAnsi="Arial" w:cs="Arial"/>
                <w:sz w:val="14"/>
                <w:szCs w:val="14"/>
              </w:rPr>
            </w:pPr>
            <w:r w:rsidRPr="008603F1">
              <w:rPr>
                <w:rFonts w:ascii="Arial" w:hAnsi="Arial" w:cs="Arial"/>
                <w:sz w:val="14"/>
                <w:szCs w:val="14"/>
              </w:rPr>
              <w:lastRenderedPageBreak/>
              <w:t xml:space="preserve">SI/NO </w:t>
            </w:r>
            <w:r w:rsidRPr="008603F1">
              <w:rPr>
                <w:rFonts w:ascii="Arial" w:hAnsi="Arial" w:cs="Arial"/>
                <w:sz w:val="14"/>
                <w:szCs w:val="14"/>
              </w:rPr>
              <w:fldChar w:fldCharType="begin">
                <w:ffData>
                  <w:name w:val="Texto62"/>
                  <w:enabled/>
                  <w:calcOnExit w:val="0"/>
                  <w:textInput/>
                </w:ffData>
              </w:fldChar>
            </w:r>
            <w:r w:rsidRPr="008603F1">
              <w:rPr>
                <w:rFonts w:ascii="Arial" w:hAnsi="Arial" w:cs="Arial"/>
                <w:sz w:val="14"/>
                <w:szCs w:val="14"/>
              </w:rPr>
              <w:instrText xml:space="preserve"> FORMTEXT </w:instrText>
            </w:r>
            <w:r w:rsidRPr="008603F1">
              <w:rPr>
                <w:rFonts w:ascii="Arial" w:hAnsi="Arial" w:cs="Arial"/>
                <w:sz w:val="14"/>
                <w:szCs w:val="14"/>
              </w:rPr>
            </w:r>
            <w:r w:rsidRPr="008603F1">
              <w:rPr>
                <w:rFonts w:ascii="Arial" w:hAnsi="Arial" w:cs="Arial"/>
                <w:sz w:val="14"/>
                <w:szCs w:val="14"/>
              </w:rPr>
              <w:fldChar w:fldCharType="separate"/>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Arial" w:hAnsi="Arial" w:cs="Arial"/>
                <w:sz w:val="14"/>
                <w:szCs w:val="14"/>
              </w:rPr>
              <w:fldChar w:fldCharType="end"/>
            </w:r>
          </w:p>
          <w:p w:rsidR="003F5FAF" w:rsidRPr="008603F1" w:rsidRDefault="003F5FAF" w:rsidP="003F5FAF">
            <w:pPr>
              <w:spacing w:before="120"/>
              <w:ind w:left="720"/>
              <w:rPr>
                <w:i/>
              </w:rPr>
            </w:pPr>
            <w:r w:rsidRPr="008603F1">
              <w:rPr>
                <w:rFonts w:ascii="Arial" w:hAnsi="Arial" w:cs="Arial"/>
                <w:i/>
                <w:sz w:val="14"/>
                <w:szCs w:val="14"/>
              </w:rPr>
              <w:t xml:space="preserve">Justifique la respuesta. </w:t>
            </w:r>
            <w:r w:rsidRPr="008603F1">
              <w:rPr>
                <w:rFonts w:ascii="Arial" w:hAnsi="Arial" w:cs="Arial"/>
                <w:sz w:val="14"/>
                <w:szCs w:val="14"/>
              </w:rPr>
              <w:fldChar w:fldCharType="begin">
                <w:ffData>
                  <w:name w:val="Texto62"/>
                  <w:enabled/>
                  <w:calcOnExit w:val="0"/>
                  <w:textInput/>
                </w:ffData>
              </w:fldChar>
            </w:r>
            <w:r w:rsidRPr="008603F1">
              <w:rPr>
                <w:rFonts w:ascii="Arial" w:hAnsi="Arial" w:cs="Arial"/>
                <w:sz w:val="14"/>
                <w:szCs w:val="14"/>
              </w:rPr>
              <w:instrText xml:space="preserve"> FORMTEXT </w:instrText>
            </w:r>
            <w:r w:rsidRPr="008603F1">
              <w:rPr>
                <w:rFonts w:ascii="Arial" w:hAnsi="Arial" w:cs="Arial"/>
                <w:sz w:val="14"/>
                <w:szCs w:val="14"/>
              </w:rPr>
            </w:r>
            <w:r w:rsidRPr="008603F1">
              <w:rPr>
                <w:rFonts w:ascii="Arial" w:hAnsi="Arial" w:cs="Arial"/>
                <w:sz w:val="14"/>
                <w:szCs w:val="14"/>
              </w:rPr>
              <w:fldChar w:fldCharType="separate"/>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MS Mincho" w:eastAsia="MS Mincho" w:hAnsi="MS Mincho" w:cs="MS Mincho" w:hint="eastAsia"/>
                <w:noProof/>
                <w:sz w:val="14"/>
                <w:szCs w:val="14"/>
              </w:rPr>
              <w:t> </w:t>
            </w:r>
            <w:r w:rsidRPr="008603F1">
              <w:rPr>
                <w:rFonts w:ascii="Arial" w:hAnsi="Arial" w:cs="Arial"/>
                <w:sz w:val="14"/>
                <w:szCs w:val="14"/>
              </w:rPr>
              <w:fldChar w:fldCharType="end"/>
            </w:r>
          </w:p>
          <w:p w:rsidR="003F5FAF" w:rsidRPr="00BC79B7" w:rsidRDefault="003F5FAF" w:rsidP="003F5FAF">
            <w:pPr>
              <w:ind w:left="720"/>
              <w:rPr>
                <w:rFonts w:ascii="Arial" w:hAnsi="Arial" w:cs="Arial"/>
                <w:sz w:val="14"/>
                <w:szCs w:val="14"/>
              </w:rPr>
            </w:pPr>
          </w:p>
          <w:p w:rsidR="003F5FAF" w:rsidRDefault="003F5FAF" w:rsidP="003F5FAF">
            <w:pPr>
              <w:rPr>
                <w:rFonts w:ascii="Arial" w:hAnsi="Arial" w:cs="Arial"/>
                <w:sz w:val="14"/>
                <w:szCs w:val="14"/>
              </w:rPr>
            </w:pPr>
          </w:p>
          <w:p w:rsidR="003F5FAF" w:rsidRPr="00623261" w:rsidRDefault="003F5FAF" w:rsidP="003F5FAF">
            <w:pPr>
              <w:rPr>
                <w:rFonts w:ascii="Arial" w:hAnsi="Arial" w:cs="Arial"/>
                <w:sz w:val="14"/>
                <w:szCs w:val="14"/>
              </w:rPr>
            </w:pPr>
            <w:r>
              <w:rPr>
                <w:rFonts w:ascii="Arial" w:hAnsi="Arial" w:cs="Arial"/>
                <w:sz w:val="14"/>
                <w:szCs w:val="14"/>
              </w:rPr>
              <w:t xml:space="preserve">                 </w:t>
            </w:r>
          </w:p>
        </w:tc>
      </w:tr>
    </w:tbl>
    <w:p w:rsidR="003F5FAF" w:rsidRDefault="003F5FAF" w:rsidP="004311C3">
      <w:pPr>
        <w:rPr>
          <w:rFonts w:ascii="Arial" w:hAnsi="Arial" w:cs="Arial"/>
          <w:b/>
          <w:sz w:val="18"/>
          <w:szCs w:val="18"/>
        </w:rPr>
      </w:pPr>
    </w:p>
    <w:p w:rsidR="003F5FAF" w:rsidRPr="001137B1" w:rsidRDefault="003F5FAF" w:rsidP="004311C3">
      <w:pPr>
        <w:rPr>
          <w:rFonts w:ascii="Arial" w:hAnsi="Arial" w:cs="Arial"/>
          <w:b/>
          <w:sz w:val="18"/>
          <w:szCs w:val="18"/>
        </w:rPr>
      </w:pPr>
    </w:p>
    <w:p w:rsidR="006F5782" w:rsidRPr="001137B1" w:rsidRDefault="006F5782" w:rsidP="004311C3">
      <w:pPr>
        <w:rPr>
          <w:rFonts w:ascii="Arial" w:hAnsi="Arial" w:cs="Arial"/>
          <w:b/>
          <w:sz w:val="18"/>
          <w:szCs w:val="18"/>
        </w:rPr>
      </w:pPr>
    </w:p>
    <w:tbl>
      <w:tblPr>
        <w:tblW w:w="9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610"/>
        <w:gridCol w:w="8674"/>
      </w:tblGrid>
      <w:tr w:rsidR="006F5782" w:rsidRPr="00465EAE">
        <w:tblPrEx>
          <w:tblCellMar>
            <w:top w:w="0" w:type="dxa"/>
            <w:bottom w:w="0" w:type="dxa"/>
          </w:tblCellMar>
        </w:tblPrEx>
        <w:trPr>
          <w:trHeight w:val="454"/>
        </w:trPr>
        <w:tc>
          <w:tcPr>
            <w:tcW w:w="610" w:type="dxa"/>
            <w:vAlign w:val="center"/>
          </w:tcPr>
          <w:p w:rsidR="006F5782" w:rsidRPr="00D6781E" w:rsidRDefault="00543C9C" w:rsidP="00D01D29">
            <w:pPr>
              <w:pStyle w:val="Ttulo7"/>
              <w:spacing w:before="100" w:beforeAutospacing="1"/>
              <w:jc w:val="center"/>
              <w:rPr>
                <w:color w:val="007336"/>
              </w:rPr>
            </w:pPr>
            <w:r w:rsidRPr="00D6781E">
              <w:rPr>
                <w:color w:val="007336"/>
              </w:rPr>
              <w:t>4</w:t>
            </w:r>
            <w:r w:rsidR="006F5782" w:rsidRPr="00D6781E">
              <w:rPr>
                <w:color w:val="007336"/>
              </w:rPr>
              <w:t>.</w:t>
            </w:r>
            <w:r w:rsidR="00465EAE" w:rsidRPr="00D6781E">
              <w:rPr>
                <w:color w:val="007336"/>
              </w:rPr>
              <w:t>2</w:t>
            </w:r>
          </w:p>
        </w:tc>
        <w:tc>
          <w:tcPr>
            <w:tcW w:w="8674" w:type="dxa"/>
            <w:vAlign w:val="center"/>
          </w:tcPr>
          <w:p w:rsidR="006F5782" w:rsidRPr="00D6781E" w:rsidRDefault="006F5782" w:rsidP="00B32B05">
            <w:pPr>
              <w:pStyle w:val="Ttulo7"/>
              <w:spacing w:before="100" w:beforeAutospacing="1"/>
              <w:rPr>
                <w:color w:val="007336"/>
              </w:rPr>
            </w:pPr>
            <w:r w:rsidRPr="00D6781E">
              <w:rPr>
                <w:color w:val="007336"/>
              </w:rPr>
              <w:t xml:space="preserve">ANTECEDENTES DEL INVESTIGADOR/A PRINCIPAL Y DEL EQUIPO INVESTIGADOR </w:t>
            </w:r>
            <w:r w:rsidR="009D773E" w:rsidRPr="00D6781E">
              <w:rPr>
                <w:color w:val="007336"/>
              </w:rPr>
              <w:t xml:space="preserve">EN </w:t>
            </w:r>
            <w:smartTag w:uri="urn:schemas-microsoft-com:office:smarttags" w:element="place">
              <w:smartTagPr>
                <w:attr w:name="ProductID" w:val="LA APLICACIￓN DE RESULTADOS"/>
              </w:smartTagPr>
              <w:r w:rsidR="009D773E" w:rsidRPr="00D6781E">
                <w:rPr>
                  <w:color w:val="007336"/>
                </w:rPr>
                <w:t>LA</w:t>
              </w:r>
              <w:r w:rsidRPr="00D6781E">
                <w:rPr>
                  <w:color w:val="007336"/>
                </w:rPr>
                <w:t xml:space="preserve"> APLICACIÓN DE RESULTADOS</w:t>
              </w:r>
            </w:smartTag>
            <w:r w:rsidRPr="00D6781E">
              <w:rPr>
                <w:color w:val="007336"/>
              </w:rPr>
              <w:t xml:space="preserve"> DE PROYECTOS ANTERIORES</w:t>
            </w:r>
          </w:p>
        </w:tc>
      </w:tr>
      <w:tr w:rsidR="006F5782" w:rsidRPr="001137B1">
        <w:tblPrEx>
          <w:tblCellMar>
            <w:top w:w="0" w:type="dxa"/>
            <w:bottom w:w="0" w:type="dxa"/>
          </w:tblCellMar>
        </w:tblPrEx>
        <w:trPr>
          <w:trHeight w:val="454"/>
        </w:trPr>
        <w:tc>
          <w:tcPr>
            <w:tcW w:w="9284" w:type="dxa"/>
            <w:gridSpan w:val="2"/>
          </w:tcPr>
          <w:p w:rsidR="006F5782" w:rsidRPr="00465EAE" w:rsidRDefault="00543C9C" w:rsidP="00B32B05">
            <w:pPr>
              <w:tabs>
                <w:tab w:val="left" w:pos="142"/>
              </w:tabs>
              <w:spacing w:before="60"/>
              <w:rPr>
                <w:rFonts w:ascii="Arial" w:hAnsi="Arial" w:cs="Arial"/>
                <w:b/>
                <w:bCs/>
                <w:sz w:val="14"/>
                <w:szCs w:val="14"/>
              </w:rPr>
            </w:pPr>
            <w:r w:rsidRPr="00465EAE">
              <w:rPr>
                <w:rFonts w:ascii="Arial" w:hAnsi="Arial" w:cs="Arial"/>
                <w:b/>
                <w:bCs/>
                <w:sz w:val="14"/>
                <w:szCs w:val="14"/>
              </w:rPr>
              <w:t>4</w:t>
            </w:r>
            <w:r w:rsidR="006F5782" w:rsidRPr="00465EAE">
              <w:rPr>
                <w:rFonts w:ascii="Arial" w:hAnsi="Arial" w:cs="Arial"/>
                <w:b/>
                <w:bCs/>
                <w:sz w:val="14"/>
                <w:szCs w:val="14"/>
              </w:rPr>
              <w:t>.</w:t>
            </w:r>
            <w:r w:rsidR="00465EAE">
              <w:rPr>
                <w:rFonts w:ascii="Arial" w:hAnsi="Arial" w:cs="Arial"/>
                <w:b/>
                <w:bCs/>
                <w:sz w:val="14"/>
                <w:szCs w:val="14"/>
              </w:rPr>
              <w:t>2</w:t>
            </w:r>
            <w:r w:rsidR="006F5782" w:rsidRPr="00465EAE">
              <w:rPr>
                <w:rFonts w:ascii="Arial" w:hAnsi="Arial" w:cs="Arial"/>
                <w:b/>
                <w:bCs/>
                <w:sz w:val="14"/>
                <w:szCs w:val="14"/>
              </w:rPr>
              <w:t>.1. Investigador/a Principal</w:t>
            </w:r>
          </w:p>
          <w:p w:rsidR="006F5782" w:rsidRPr="00465EAE" w:rsidRDefault="00EB7AD3" w:rsidP="00B32B05">
            <w:pPr>
              <w:tabs>
                <w:tab w:val="left" w:pos="142"/>
              </w:tabs>
              <w:spacing w:before="60"/>
              <w:rPr>
                <w:rFonts w:ascii="Arial" w:hAnsi="Arial" w:cs="Arial"/>
                <w:sz w:val="18"/>
                <w:szCs w:val="18"/>
              </w:rPr>
            </w:pPr>
            <w:r w:rsidRPr="00465EAE">
              <w:rPr>
                <w:rFonts w:ascii="Arial" w:hAnsi="Arial" w:cs="Arial"/>
                <w:sz w:val="18"/>
                <w:szCs w:val="18"/>
              </w:rPr>
              <w:fldChar w:fldCharType="begin">
                <w:ffData>
                  <w:name w:val="Texto50"/>
                  <w:enabled/>
                  <w:calcOnExit w:val="0"/>
                  <w:textInput/>
                </w:ffData>
              </w:fldChar>
            </w:r>
            <w:bookmarkStart w:id="45" w:name="Texto50"/>
            <w:r w:rsidRPr="00465EAE">
              <w:rPr>
                <w:rFonts w:ascii="Arial" w:hAnsi="Arial" w:cs="Arial"/>
                <w:sz w:val="18"/>
                <w:szCs w:val="18"/>
              </w:rPr>
              <w:instrText xml:space="preserve"> FORMTEXT </w:instrText>
            </w:r>
            <w:r w:rsidR="000F6265" w:rsidRPr="00465EAE">
              <w:rPr>
                <w:rFonts w:ascii="Arial" w:hAnsi="Arial" w:cs="Arial"/>
                <w:sz w:val="18"/>
                <w:szCs w:val="18"/>
              </w:rPr>
            </w:r>
            <w:r w:rsidRPr="00465EAE">
              <w:rPr>
                <w:rFonts w:ascii="Arial" w:hAnsi="Arial" w:cs="Arial"/>
                <w:sz w:val="18"/>
                <w:szCs w:val="18"/>
              </w:rPr>
              <w:fldChar w:fldCharType="separate"/>
            </w:r>
            <w:r w:rsidRPr="00465EAE">
              <w:rPr>
                <w:rFonts w:ascii="Arial" w:hAnsi="Arial" w:cs="Arial"/>
                <w:noProof/>
                <w:sz w:val="18"/>
                <w:szCs w:val="18"/>
              </w:rPr>
              <w:t> </w:t>
            </w:r>
            <w:r w:rsidRPr="00465EAE">
              <w:rPr>
                <w:rFonts w:ascii="Arial" w:hAnsi="Arial" w:cs="Arial"/>
                <w:noProof/>
                <w:sz w:val="18"/>
                <w:szCs w:val="18"/>
              </w:rPr>
              <w:t> </w:t>
            </w:r>
            <w:r w:rsidRPr="00465EAE">
              <w:rPr>
                <w:rFonts w:ascii="Arial" w:hAnsi="Arial" w:cs="Arial"/>
                <w:noProof/>
                <w:sz w:val="18"/>
                <w:szCs w:val="18"/>
              </w:rPr>
              <w:t> </w:t>
            </w:r>
            <w:r w:rsidRPr="00465EAE">
              <w:rPr>
                <w:rFonts w:ascii="Arial" w:hAnsi="Arial" w:cs="Arial"/>
                <w:noProof/>
                <w:sz w:val="18"/>
                <w:szCs w:val="18"/>
              </w:rPr>
              <w:t> </w:t>
            </w:r>
            <w:r w:rsidRPr="00465EAE">
              <w:rPr>
                <w:rFonts w:ascii="Arial" w:hAnsi="Arial" w:cs="Arial"/>
                <w:noProof/>
                <w:sz w:val="18"/>
                <w:szCs w:val="18"/>
              </w:rPr>
              <w:t> </w:t>
            </w:r>
            <w:r w:rsidRPr="00465EAE">
              <w:rPr>
                <w:rFonts w:ascii="Arial" w:hAnsi="Arial" w:cs="Arial"/>
                <w:sz w:val="18"/>
                <w:szCs w:val="18"/>
              </w:rPr>
              <w:fldChar w:fldCharType="end"/>
            </w:r>
            <w:bookmarkEnd w:id="45"/>
          </w:p>
          <w:p w:rsidR="006F5782" w:rsidRPr="00465EAE" w:rsidRDefault="00543C9C" w:rsidP="00B32B05">
            <w:pPr>
              <w:tabs>
                <w:tab w:val="left" w:pos="142"/>
              </w:tabs>
              <w:spacing w:before="60"/>
              <w:rPr>
                <w:rFonts w:ascii="Arial" w:hAnsi="Arial" w:cs="Arial"/>
                <w:b/>
                <w:bCs/>
                <w:sz w:val="14"/>
                <w:szCs w:val="14"/>
              </w:rPr>
            </w:pPr>
            <w:r w:rsidRPr="00465EAE">
              <w:rPr>
                <w:rFonts w:ascii="Arial" w:hAnsi="Arial" w:cs="Arial"/>
                <w:b/>
                <w:bCs/>
                <w:sz w:val="14"/>
                <w:szCs w:val="14"/>
              </w:rPr>
              <w:t>4</w:t>
            </w:r>
            <w:r w:rsidR="006F5782" w:rsidRPr="00465EAE">
              <w:rPr>
                <w:rFonts w:ascii="Arial" w:hAnsi="Arial" w:cs="Arial"/>
                <w:b/>
                <w:bCs/>
                <w:sz w:val="14"/>
                <w:szCs w:val="14"/>
              </w:rPr>
              <w:t>.</w:t>
            </w:r>
            <w:r w:rsidR="00465EAE">
              <w:rPr>
                <w:rFonts w:ascii="Arial" w:hAnsi="Arial" w:cs="Arial"/>
                <w:b/>
                <w:bCs/>
                <w:sz w:val="14"/>
                <w:szCs w:val="14"/>
              </w:rPr>
              <w:t>2</w:t>
            </w:r>
            <w:r w:rsidR="006F5782" w:rsidRPr="00465EAE">
              <w:rPr>
                <w:rFonts w:ascii="Arial" w:hAnsi="Arial" w:cs="Arial"/>
                <w:b/>
                <w:bCs/>
                <w:sz w:val="14"/>
                <w:szCs w:val="14"/>
              </w:rPr>
              <w:t>.2. Equipo investigador</w:t>
            </w:r>
          </w:p>
          <w:p w:rsidR="003F6755" w:rsidRPr="00465EAE" w:rsidRDefault="00EB7AD3" w:rsidP="00B32B05">
            <w:pPr>
              <w:tabs>
                <w:tab w:val="left" w:pos="142"/>
              </w:tabs>
              <w:spacing w:before="60"/>
              <w:rPr>
                <w:rFonts w:ascii="Arial" w:hAnsi="Arial" w:cs="Arial"/>
                <w:sz w:val="14"/>
                <w:szCs w:val="14"/>
              </w:rPr>
            </w:pPr>
            <w:r w:rsidRPr="00465EAE">
              <w:rPr>
                <w:rFonts w:ascii="Arial" w:hAnsi="Arial" w:cs="Arial"/>
                <w:sz w:val="18"/>
                <w:szCs w:val="18"/>
              </w:rPr>
              <w:fldChar w:fldCharType="begin">
                <w:ffData>
                  <w:name w:val="Texto51"/>
                  <w:enabled/>
                  <w:calcOnExit w:val="0"/>
                  <w:textInput/>
                </w:ffData>
              </w:fldChar>
            </w:r>
            <w:bookmarkStart w:id="46" w:name="Texto51"/>
            <w:r w:rsidRPr="00465EAE">
              <w:rPr>
                <w:rFonts w:ascii="Arial" w:hAnsi="Arial" w:cs="Arial"/>
                <w:sz w:val="18"/>
                <w:szCs w:val="18"/>
              </w:rPr>
              <w:instrText xml:space="preserve"> FORMTEXT </w:instrText>
            </w:r>
            <w:r w:rsidR="000F6265" w:rsidRPr="00465EAE">
              <w:rPr>
                <w:rFonts w:ascii="Arial" w:hAnsi="Arial" w:cs="Arial"/>
                <w:sz w:val="18"/>
                <w:szCs w:val="18"/>
              </w:rPr>
            </w:r>
            <w:r w:rsidRPr="00465EAE">
              <w:rPr>
                <w:rFonts w:ascii="Arial" w:hAnsi="Arial" w:cs="Arial"/>
                <w:sz w:val="18"/>
                <w:szCs w:val="18"/>
              </w:rPr>
              <w:fldChar w:fldCharType="separate"/>
            </w:r>
            <w:r w:rsidRPr="00465EAE">
              <w:rPr>
                <w:rFonts w:ascii="Arial" w:hAnsi="Arial" w:cs="Arial"/>
                <w:noProof/>
                <w:sz w:val="18"/>
                <w:szCs w:val="18"/>
              </w:rPr>
              <w:t> </w:t>
            </w:r>
            <w:r w:rsidRPr="00465EAE">
              <w:rPr>
                <w:rFonts w:ascii="Arial" w:hAnsi="Arial" w:cs="Arial"/>
                <w:noProof/>
                <w:sz w:val="18"/>
                <w:szCs w:val="18"/>
              </w:rPr>
              <w:t> </w:t>
            </w:r>
            <w:r w:rsidRPr="00465EAE">
              <w:rPr>
                <w:rFonts w:ascii="Arial" w:hAnsi="Arial" w:cs="Arial"/>
                <w:noProof/>
                <w:sz w:val="18"/>
                <w:szCs w:val="18"/>
              </w:rPr>
              <w:t> </w:t>
            </w:r>
            <w:r w:rsidRPr="00465EAE">
              <w:rPr>
                <w:rFonts w:ascii="Arial" w:hAnsi="Arial" w:cs="Arial"/>
                <w:noProof/>
                <w:sz w:val="18"/>
                <w:szCs w:val="18"/>
              </w:rPr>
              <w:t> </w:t>
            </w:r>
            <w:r w:rsidRPr="00465EAE">
              <w:rPr>
                <w:rFonts w:ascii="Arial" w:hAnsi="Arial" w:cs="Arial"/>
                <w:noProof/>
                <w:sz w:val="18"/>
                <w:szCs w:val="18"/>
              </w:rPr>
              <w:t> </w:t>
            </w:r>
            <w:r w:rsidRPr="00465EAE">
              <w:rPr>
                <w:rFonts w:ascii="Arial" w:hAnsi="Arial" w:cs="Arial"/>
                <w:sz w:val="18"/>
                <w:szCs w:val="18"/>
              </w:rPr>
              <w:fldChar w:fldCharType="end"/>
            </w:r>
            <w:bookmarkEnd w:id="46"/>
          </w:p>
          <w:p w:rsidR="006F5782" w:rsidRPr="00465EAE" w:rsidRDefault="006F5782" w:rsidP="00B32B05">
            <w:pPr>
              <w:autoSpaceDE w:val="0"/>
              <w:autoSpaceDN w:val="0"/>
              <w:adjustRightInd w:val="0"/>
              <w:rPr>
                <w:rFonts w:ascii="Arial" w:hAnsi="Arial" w:cs="Arial"/>
                <w:sz w:val="14"/>
                <w:szCs w:val="14"/>
              </w:rPr>
            </w:pPr>
          </w:p>
        </w:tc>
      </w:tr>
    </w:tbl>
    <w:p w:rsidR="006F5782" w:rsidRDefault="006F5782" w:rsidP="004311C3">
      <w:pPr>
        <w:rPr>
          <w:rFonts w:ascii="Arial" w:hAnsi="Arial" w:cs="Arial"/>
          <w:b/>
          <w:sz w:val="18"/>
          <w:szCs w:val="18"/>
        </w:rPr>
      </w:pPr>
    </w:p>
    <w:p w:rsidR="00506BCF" w:rsidRDefault="00EB7AD3" w:rsidP="00EB7AD3">
      <w:pPr>
        <w:rPr>
          <w:rFonts w:ascii="Arial" w:hAnsi="Arial" w:cs="Arial"/>
          <w:b/>
          <w:sz w:val="18"/>
          <w:szCs w:val="18"/>
        </w:rPr>
      </w:pPr>
      <w:r>
        <w:rPr>
          <w:rFonts w:ascii="Arial" w:hAnsi="Arial" w:cs="Arial"/>
          <w:b/>
          <w:sz w:val="18"/>
          <w:szCs w:val="18"/>
        </w:rPr>
        <w:br w:type="page"/>
      </w:r>
    </w:p>
    <w:p w:rsidR="002A541D" w:rsidRPr="00D074E4" w:rsidRDefault="002A541D" w:rsidP="00D074E4">
      <w:pPr>
        <w:shd w:val="clear" w:color="auto" w:fill="008000"/>
        <w:ind w:right="-676"/>
        <w:jc w:val="both"/>
        <w:rPr>
          <w:rFonts w:ascii="NewsGotT" w:hAnsi="NewsGotT"/>
          <w:b/>
          <w:bCs/>
          <w:color w:val="FFFFFF"/>
          <w:sz w:val="22"/>
          <w:szCs w:val="22"/>
        </w:rPr>
      </w:pPr>
      <w:r w:rsidRPr="00D074E4">
        <w:rPr>
          <w:rFonts w:ascii="NewsGotT" w:hAnsi="NewsGotT"/>
          <w:b/>
          <w:bCs/>
          <w:color w:val="FFFFFF"/>
          <w:sz w:val="22"/>
          <w:szCs w:val="22"/>
        </w:rPr>
        <w:t>ANEXO</w:t>
      </w:r>
    </w:p>
    <w:p w:rsidR="002A541D" w:rsidRDefault="002A541D" w:rsidP="002A541D">
      <w:pPr>
        <w:jc w:val="both"/>
        <w:rPr>
          <w:rFonts w:ascii="NewsGotT" w:hAnsi="NewsGotT"/>
          <w:bCs/>
          <w:sz w:val="22"/>
          <w:szCs w:val="22"/>
        </w:rPr>
      </w:pPr>
    </w:p>
    <w:p w:rsidR="00D074E4" w:rsidRDefault="00D074E4" w:rsidP="002A541D">
      <w:pPr>
        <w:jc w:val="both"/>
        <w:rPr>
          <w:rFonts w:ascii="NewsGotT" w:hAnsi="NewsGotT"/>
          <w:bCs/>
          <w:sz w:val="22"/>
          <w:szCs w:val="22"/>
        </w:rPr>
      </w:pPr>
    </w:p>
    <w:p w:rsidR="002A541D" w:rsidRDefault="002A541D" w:rsidP="00D074E4">
      <w:pPr>
        <w:ind w:right="-676"/>
        <w:jc w:val="both"/>
        <w:rPr>
          <w:rFonts w:ascii="NewsGotT" w:hAnsi="NewsGotT"/>
          <w:bCs/>
          <w:sz w:val="22"/>
          <w:szCs w:val="22"/>
        </w:rPr>
      </w:pPr>
      <w:r>
        <w:rPr>
          <w:rFonts w:ascii="NewsGotT" w:hAnsi="NewsGotT"/>
          <w:bCs/>
          <w:sz w:val="22"/>
          <w:szCs w:val="22"/>
        </w:rPr>
        <w:t xml:space="preserve">El presupuesto se debe indicar tanto en la aplicación informática de gestión de convocatorias </w:t>
      </w:r>
      <w:hyperlink r:id="rId9" w:history="1">
        <w:r w:rsidRPr="005D6A8C">
          <w:rPr>
            <w:rStyle w:val="Hipervnculo"/>
            <w:rFonts w:ascii="NewsGotT" w:hAnsi="NewsGotT"/>
            <w:bCs/>
            <w:sz w:val="22"/>
            <w:szCs w:val="22"/>
          </w:rPr>
          <w:t>http://www.juntadeandalucia.es/fundacion</w:t>
        </w:r>
        <w:r w:rsidRPr="005D6A8C">
          <w:rPr>
            <w:rStyle w:val="Hipervnculo"/>
            <w:rFonts w:ascii="NewsGotT" w:hAnsi="NewsGotT"/>
            <w:bCs/>
            <w:sz w:val="22"/>
            <w:szCs w:val="22"/>
          </w:rPr>
          <w:t>p</w:t>
        </w:r>
        <w:r w:rsidRPr="005D6A8C">
          <w:rPr>
            <w:rStyle w:val="Hipervnculo"/>
            <w:rFonts w:ascii="NewsGotT" w:hAnsi="NewsGotT"/>
            <w:bCs/>
            <w:sz w:val="22"/>
            <w:szCs w:val="22"/>
          </w:rPr>
          <w:t>rogresoysalud/gestionconvocatorias/inicio.convocatorias.jsp</w:t>
        </w:r>
      </w:hyperlink>
      <w:r>
        <w:rPr>
          <w:rFonts w:ascii="NewsGotT" w:hAnsi="NewsGotT"/>
          <w:bCs/>
          <w:sz w:val="22"/>
          <w:szCs w:val="22"/>
        </w:rPr>
        <w:t xml:space="preserve"> como en la memoria científico-técnica de </w:t>
      </w:r>
      <w:smartTag w:uri="urn:schemas-microsoft-com:office:smarttags" w:element="PersonName">
        <w:smartTagPr>
          <w:attr w:name="ProductID" w:val="la propuesta. En"/>
        </w:smartTagPr>
        <w:smartTag w:uri="urn:schemas-microsoft-com:office:smarttags" w:element="place">
          <w:smartTagPr>
            <w:attr w:name="ProductID" w:val="la propuesta. En"/>
          </w:smartTagPr>
          <w:r>
            <w:rPr>
              <w:rFonts w:ascii="NewsGotT" w:hAnsi="NewsGotT"/>
              <w:bCs/>
              <w:sz w:val="22"/>
              <w:szCs w:val="22"/>
            </w:rPr>
            <w:t>la propuesta. En</w:t>
          </w:r>
        </w:smartTag>
      </w:smartTag>
      <w:r>
        <w:rPr>
          <w:rFonts w:ascii="NewsGotT" w:hAnsi="NewsGotT"/>
          <w:bCs/>
          <w:sz w:val="22"/>
          <w:szCs w:val="22"/>
        </w:rPr>
        <w:t xml:space="preserve"> ambos casos se deben especificar los importes solicitados por anualidades y por partidas.</w:t>
      </w:r>
    </w:p>
    <w:p w:rsidR="000D24FF" w:rsidRDefault="000D24FF" w:rsidP="00D074E4">
      <w:pPr>
        <w:ind w:right="-676"/>
        <w:jc w:val="both"/>
        <w:rPr>
          <w:rFonts w:ascii="NewsGotT" w:hAnsi="NewsGotT"/>
          <w:bCs/>
          <w:sz w:val="22"/>
          <w:szCs w:val="22"/>
        </w:rPr>
      </w:pPr>
    </w:p>
    <w:p w:rsidR="000D24FF" w:rsidRDefault="000D24FF" w:rsidP="000D24FF">
      <w:pPr>
        <w:ind w:right="-676"/>
        <w:jc w:val="both"/>
        <w:rPr>
          <w:rFonts w:ascii="NewsGotT" w:hAnsi="NewsGotT"/>
          <w:bCs/>
          <w:sz w:val="22"/>
          <w:szCs w:val="22"/>
        </w:rPr>
      </w:pPr>
      <w:r>
        <w:rPr>
          <w:rFonts w:ascii="NewsGotT" w:hAnsi="NewsGotT"/>
          <w:bCs/>
          <w:sz w:val="22"/>
          <w:szCs w:val="22"/>
        </w:rPr>
        <w:t xml:space="preserve">Los importes solicitados a través de la herramienta informática y los indicados en la memoria deben ser coincidentes y en caso de no coincidir, </w:t>
      </w:r>
      <w:r w:rsidRPr="002D7FDC">
        <w:rPr>
          <w:rFonts w:ascii="NewsGotT" w:hAnsi="NewsGotT"/>
          <w:b/>
          <w:bCs/>
          <w:sz w:val="22"/>
          <w:szCs w:val="22"/>
        </w:rPr>
        <w:t>prevalecerá el introducido en la aplicación informática.</w:t>
      </w:r>
      <w:r>
        <w:rPr>
          <w:rFonts w:ascii="NewsGotT" w:hAnsi="NewsGotT"/>
          <w:bCs/>
          <w:sz w:val="22"/>
          <w:szCs w:val="22"/>
        </w:rPr>
        <w:t xml:space="preserve"> </w:t>
      </w:r>
    </w:p>
    <w:p w:rsidR="002A541D" w:rsidRDefault="002A541D" w:rsidP="002A541D">
      <w:pPr>
        <w:jc w:val="both"/>
        <w:rPr>
          <w:rFonts w:ascii="NewsGotT" w:hAnsi="NewsGotT"/>
          <w:bCs/>
          <w:sz w:val="22"/>
          <w:szCs w:val="22"/>
        </w:rPr>
      </w:pPr>
    </w:p>
    <w:p w:rsidR="002A541D" w:rsidRDefault="002A541D" w:rsidP="00D074E4">
      <w:pPr>
        <w:ind w:right="-676"/>
        <w:jc w:val="both"/>
        <w:rPr>
          <w:rFonts w:ascii="NewsGotT" w:hAnsi="NewsGotT"/>
          <w:bCs/>
          <w:sz w:val="22"/>
          <w:szCs w:val="22"/>
        </w:rPr>
      </w:pPr>
      <w:r>
        <w:rPr>
          <w:rFonts w:ascii="NewsGotT" w:hAnsi="NewsGotT"/>
          <w:bCs/>
          <w:sz w:val="22"/>
          <w:szCs w:val="22"/>
        </w:rPr>
        <w:t xml:space="preserve">Las partidas presupuestarias son cuatro: </w:t>
      </w:r>
      <w:r w:rsidRPr="002D7FDC">
        <w:rPr>
          <w:rFonts w:ascii="NewsGotT" w:hAnsi="NewsGotT"/>
          <w:b/>
          <w:bCs/>
          <w:sz w:val="22"/>
          <w:szCs w:val="22"/>
        </w:rPr>
        <w:t>Bienes y Servicios, Personal, Viajes y Dietas</w:t>
      </w:r>
      <w:r>
        <w:rPr>
          <w:rFonts w:ascii="NewsGotT" w:hAnsi="NewsGotT"/>
          <w:b/>
          <w:bCs/>
          <w:sz w:val="22"/>
          <w:szCs w:val="22"/>
        </w:rPr>
        <w:t>,</w:t>
      </w:r>
      <w:r w:rsidRPr="002D7FDC">
        <w:rPr>
          <w:rFonts w:ascii="NewsGotT" w:hAnsi="NewsGotT"/>
          <w:b/>
          <w:bCs/>
          <w:sz w:val="22"/>
          <w:szCs w:val="22"/>
        </w:rPr>
        <w:t xml:space="preserve"> y Otros Gastos</w:t>
      </w:r>
    </w:p>
    <w:p w:rsidR="002A541D" w:rsidRDefault="002A541D" w:rsidP="002A541D">
      <w:pPr>
        <w:jc w:val="both"/>
        <w:rPr>
          <w:rFonts w:ascii="NewsGotT" w:hAnsi="NewsGotT"/>
          <w:bCs/>
          <w:sz w:val="22"/>
          <w:szCs w:val="22"/>
        </w:rPr>
      </w:pPr>
    </w:p>
    <w:p w:rsidR="002A541D" w:rsidRDefault="002A541D" w:rsidP="00D074E4">
      <w:pPr>
        <w:ind w:right="-676"/>
        <w:jc w:val="both"/>
        <w:rPr>
          <w:rFonts w:ascii="NewsGotT" w:hAnsi="NewsGotT"/>
          <w:bCs/>
          <w:sz w:val="22"/>
          <w:szCs w:val="22"/>
        </w:rPr>
      </w:pPr>
      <w:r>
        <w:rPr>
          <w:rFonts w:ascii="NewsGotT" w:hAnsi="NewsGotT"/>
          <w:bCs/>
          <w:sz w:val="22"/>
          <w:szCs w:val="22"/>
        </w:rPr>
        <w:t xml:space="preserve">En la memoria, cada partida presupuestaria se deberá desglosar en los conceptos que se van a solicitar. </w:t>
      </w:r>
      <w:r w:rsidR="00B96C79">
        <w:rPr>
          <w:rFonts w:ascii="NewsGotT" w:hAnsi="NewsGotT"/>
          <w:bCs/>
          <w:sz w:val="22"/>
          <w:szCs w:val="22"/>
        </w:rPr>
        <w:t>L</w:t>
      </w:r>
      <w:r>
        <w:rPr>
          <w:rFonts w:ascii="NewsGotT" w:hAnsi="NewsGotT"/>
          <w:bCs/>
          <w:sz w:val="22"/>
          <w:szCs w:val="22"/>
        </w:rPr>
        <w:t xml:space="preserve">os conceptos </w:t>
      </w:r>
      <w:r w:rsidR="00B96C79">
        <w:rPr>
          <w:rFonts w:ascii="NewsGotT" w:hAnsi="NewsGotT"/>
          <w:bCs/>
          <w:sz w:val="22"/>
          <w:szCs w:val="22"/>
        </w:rPr>
        <w:t>deben estar</w:t>
      </w:r>
      <w:r>
        <w:rPr>
          <w:rFonts w:ascii="NewsGotT" w:hAnsi="NewsGotT"/>
          <w:bCs/>
          <w:sz w:val="22"/>
          <w:szCs w:val="22"/>
        </w:rPr>
        <w:t xml:space="preserve"> razonados y adecuados </w:t>
      </w:r>
      <w:r w:rsidRPr="00C343C2">
        <w:rPr>
          <w:rFonts w:ascii="NewsGotT" w:hAnsi="NewsGotT"/>
          <w:bCs/>
          <w:sz w:val="22"/>
          <w:szCs w:val="22"/>
        </w:rPr>
        <w:t>a los objetivos propuestos</w:t>
      </w:r>
      <w:r>
        <w:rPr>
          <w:rFonts w:ascii="NewsGotT" w:hAnsi="NewsGotT"/>
          <w:bCs/>
          <w:sz w:val="22"/>
          <w:szCs w:val="22"/>
        </w:rPr>
        <w:t xml:space="preserve">, </w:t>
      </w:r>
      <w:r w:rsidRPr="00C343C2">
        <w:rPr>
          <w:rFonts w:ascii="NewsGotT" w:hAnsi="NewsGotT"/>
          <w:bCs/>
          <w:sz w:val="22"/>
          <w:szCs w:val="22"/>
        </w:rPr>
        <w:t xml:space="preserve">indicando </w:t>
      </w:r>
      <w:r>
        <w:rPr>
          <w:rFonts w:ascii="NewsGotT" w:hAnsi="NewsGotT"/>
          <w:bCs/>
          <w:sz w:val="22"/>
          <w:szCs w:val="22"/>
        </w:rPr>
        <w:t xml:space="preserve">las </w:t>
      </w:r>
      <w:r w:rsidRPr="00C343C2">
        <w:rPr>
          <w:rFonts w:ascii="NewsGotT" w:hAnsi="NewsGotT"/>
          <w:bCs/>
          <w:sz w:val="22"/>
          <w:szCs w:val="22"/>
        </w:rPr>
        <w:t>unidades</w:t>
      </w:r>
      <w:r>
        <w:rPr>
          <w:rFonts w:ascii="NewsGotT" w:hAnsi="NewsGotT"/>
          <w:bCs/>
          <w:sz w:val="22"/>
          <w:szCs w:val="22"/>
        </w:rPr>
        <w:t xml:space="preserve"> que se van a adquirir</w:t>
      </w:r>
      <w:r w:rsidRPr="00C343C2">
        <w:rPr>
          <w:rFonts w:ascii="NewsGotT" w:hAnsi="NewsGotT"/>
          <w:bCs/>
          <w:sz w:val="22"/>
          <w:szCs w:val="22"/>
        </w:rPr>
        <w:t>, precio unitario, etc., y, si se dispone de la información, es recomendable señalar el proveedor</w:t>
      </w:r>
      <w:r w:rsidRPr="002D7FDC">
        <w:rPr>
          <w:rFonts w:ascii="NewsGotT" w:hAnsi="NewsGotT"/>
          <w:bCs/>
          <w:sz w:val="22"/>
          <w:szCs w:val="22"/>
        </w:rPr>
        <w:t>.</w:t>
      </w:r>
      <w:r w:rsidRPr="00C343C2">
        <w:rPr>
          <w:rFonts w:ascii="NewsGotT" w:hAnsi="NewsGotT"/>
          <w:b/>
          <w:bCs/>
          <w:sz w:val="22"/>
          <w:szCs w:val="22"/>
        </w:rPr>
        <w:t xml:space="preserve"> </w:t>
      </w:r>
      <w:r w:rsidRPr="00B553CE">
        <w:rPr>
          <w:rFonts w:ascii="NewsGotT" w:hAnsi="NewsGotT"/>
          <w:bCs/>
          <w:sz w:val="22"/>
          <w:szCs w:val="22"/>
        </w:rPr>
        <w:t>En este sentido, es recomendable evitar</w:t>
      </w:r>
      <w:r w:rsidR="000D24FF">
        <w:rPr>
          <w:rFonts w:ascii="NewsGotT" w:hAnsi="NewsGotT"/>
          <w:bCs/>
          <w:sz w:val="22"/>
          <w:szCs w:val="22"/>
        </w:rPr>
        <w:t>,</w:t>
      </w:r>
      <w:r w:rsidRPr="00B553CE">
        <w:rPr>
          <w:rFonts w:ascii="NewsGotT" w:hAnsi="NewsGotT"/>
          <w:bCs/>
          <w:sz w:val="22"/>
          <w:szCs w:val="22"/>
        </w:rPr>
        <w:t xml:space="preserve"> tanto las globalizaciones</w:t>
      </w:r>
      <w:r w:rsidR="000D24FF">
        <w:rPr>
          <w:rFonts w:ascii="NewsGotT" w:hAnsi="NewsGotT"/>
          <w:bCs/>
          <w:sz w:val="22"/>
          <w:szCs w:val="22"/>
        </w:rPr>
        <w:t>,</w:t>
      </w:r>
      <w:r w:rsidRPr="00B553CE">
        <w:rPr>
          <w:rFonts w:ascii="NewsGotT" w:hAnsi="NewsGotT"/>
          <w:bCs/>
          <w:sz w:val="22"/>
          <w:szCs w:val="22"/>
        </w:rPr>
        <w:t xml:space="preserve"> que no aportan información</w:t>
      </w:r>
      <w:r w:rsidR="000D24FF">
        <w:rPr>
          <w:rFonts w:ascii="NewsGotT" w:hAnsi="NewsGotT"/>
          <w:bCs/>
          <w:sz w:val="22"/>
          <w:szCs w:val="22"/>
        </w:rPr>
        <w:t>,</w:t>
      </w:r>
      <w:r w:rsidRPr="00B553CE">
        <w:rPr>
          <w:rFonts w:ascii="NewsGotT" w:hAnsi="NewsGotT"/>
          <w:bCs/>
          <w:sz w:val="22"/>
          <w:szCs w:val="22"/>
        </w:rPr>
        <w:t xml:space="preserve"> como las descomposiciones exhaustivas</w:t>
      </w:r>
      <w:r w:rsidR="000D24FF">
        <w:rPr>
          <w:rFonts w:ascii="NewsGotT" w:hAnsi="NewsGotT"/>
          <w:bCs/>
          <w:sz w:val="22"/>
          <w:szCs w:val="22"/>
        </w:rPr>
        <w:t>,</w:t>
      </w:r>
      <w:r w:rsidRPr="00B553CE">
        <w:rPr>
          <w:rFonts w:ascii="NewsGotT" w:hAnsi="NewsGotT"/>
          <w:bCs/>
          <w:sz w:val="22"/>
          <w:szCs w:val="22"/>
        </w:rPr>
        <w:t xml:space="preserve"> que resultan innecesarias.</w:t>
      </w:r>
    </w:p>
    <w:p w:rsidR="002A541D" w:rsidRDefault="002A541D" w:rsidP="002A541D">
      <w:pPr>
        <w:jc w:val="both"/>
        <w:rPr>
          <w:rFonts w:ascii="NewsGotT" w:hAnsi="NewsGotT"/>
          <w:bCs/>
          <w:sz w:val="22"/>
          <w:szCs w:val="22"/>
        </w:rPr>
      </w:pPr>
    </w:p>
    <w:p w:rsidR="002A541D" w:rsidRPr="00653EA5" w:rsidRDefault="002A541D" w:rsidP="00D074E4">
      <w:pPr>
        <w:ind w:right="-676"/>
        <w:jc w:val="both"/>
        <w:rPr>
          <w:rFonts w:ascii="NewsGotT" w:hAnsi="NewsGotT"/>
          <w:b/>
          <w:bCs/>
          <w:sz w:val="22"/>
          <w:szCs w:val="22"/>
          <w:u w:val="single"/>
        </w:rPr>
      </w:pPr>
      <w:r w:rsidRPr="00653EA5">
        <w:rPr>
          <w:rFonts w:ascii="NewsGotT" w:hAnsi="NewsGotT"/>
          <w:bCs/>
          <w:sz w:val="22"/>
          <w:szCs w:val="22"/>
          <w:u w:val="single"/>
        </w:rPr>
        <w:t xml:space="preserve">A continuación se detallan algunos de los conceptos subvencionables dentro de cada partida y los importes máximos a subvencionar. Si se solicita un concepto dentro de una partida que no sea la adecuada se pasará su importe a la partida correspondiente. </w:t>
      </w:r>
    </w:p>
    <w:p w:rsidR="003F6755" w:rsidRDefault="003F6755" w:rsidP="002A541D">
      <w:pPr>
        <w:jc w:val="both"/>
        <w:rPr>
          <w:rFonts w:ascii="NewsGotT" w:hAnsi="NewsGotT"/>
          <w:sz w:val="22"/>
          <w:szCs w:val="22"/>
        </w:rPr>
      </w:pPr>
    </w:p>
    <w:p w:rsidR="002A541D" w:rsidRDefault="002A541D" w:rsidP="002A541D">
      <w:pPr>
        <w:jc w:val="both"/>
        <w:rPr>
          <w:rFonts w:ascii="NewsGotT" w:hAnsi="NewsGotT"/>
          <w:sz w:val="22"/>
          <w:szCs w:val="22"/>
        </w:rPr>
      </w:pPr>
      <w:r>
        <w:rPr>
          <w:rFonts w:ascii="NewsGotT" w:hAnsi="NewsGotT"/>
          <w:noProof/>
          <w:sz w:val="22"/>
          <w:szCs w:val="22"/>
        </w:rPr>
        <w:pict>
          <v:rect id="_x0000_s2050" style="position:absolute;left:0;text-align:left;margin-left:-9pt;margin-top:11.4pt;width:468pt;height:31.8pt;z-index:-251659264" fillcolor="#d8d8d8" strokecolor="#936">
            <v:fill opacity="38666f"/>
          </v:rect>
        </w:pict>
      </w:r>
    </w:p>
    <w:p w:rsidR="002A541D" w:rsidRPr="00EC0C49" w:rsidRDefault="002A541D" w:rsidP="00D074E4">
      <w:pPr>
        <w:ind w:right="-676"/>
        <w:jc w:val="both"/>
        <w:rPr>
          <w:rFonts w:ascii="NewsGotT" w:hAnsi="NewsGotT"/>
          <w:color w:val="993366"/>
          <w:sz w:val="22"/>
          <w:szCs w:val="22"/>
        </w:rPr>
      </w:pPr>
      <w:r>
        <w:rPr>
          <w:rFonts w:ascii="NewsGotT" w:hAnsi="NewsGotT"/>
          <w:b/>
          <w:color w:val="993366"/>
          <w:sz w:val="22"/>
          <w:szCs w:val="22"/>
        </w:rPr>
        <w:t xml:space="preserve">NOTA: </w:t>
      </w:r>
      <w:r w:rsidRPr="00EC0C49">
        <w:rPr>
          <w:rFonts w:ascii="NewsGotT" w:hAnsi="NewsGotT"/>
          <w:sz w:val="22"/>
          <w:szCs w:val="22"/>
        </w:rPr>
        <w:t xml:space="preserve">Cualquier importe </w:t>
      </w:r>
      <w:r>
        <w:rPr>
          <w:rFonts w:ascii="NewsGotT" w:hAnsi="NewsGotT"/>
          <w:sz w:val="22"/>
          <w:szCs w:val="22"/>
        </w:rPr>
        <w:t xml:space="preserve">que sea </w:t>
      </w:r>
      <w:r w:rsidRPr="00EC0C49">
        <w:rPr>
          <w:rFonts w:ascii="NewsGotT" w:hAnsi="NewsGotT"/>
          <w:sz w:val="22"/>
          <w:szCs w:val="22"/>
        </w:rPr>
        <w:t>superior al aquí establecido deberá estar perfectamente justificado y detallado</w:t>
      </w:r>
      <w:r>
        <w:rPr>
          <w:rFonts w:ascii="NewsGotT" w:hAnsi="NewsGotT"/>
          <w:sz w:val="22"/>
          <w:szCs w:val="22"/>
        </w:rPr>
        <w:t>, para que los evaluadores puedan determinar la necesidad del gasto.</w:t>
      </w:r>
    </w:p>
    <w:p w:rsidR="002A541D" w:rsidRDefault="002A541D" w:rsidP="002A541D">
      <w:pPr>
        <w:rPr>
          <w:rFonts w:ascii="NewsGotT" w:hAnsi="NewsGotT"/>
          <w:sz w:val="22"/>
          <w:szCs w:val="22"/>
        </w:rPr>
      </w:pPr>
    </w:p>
    <w:p w:rsidR="002A541D" w:rsidRDefault="002A541D" w:rsidP="002A541D">
      <w:pPr>
        <w:rPr>
          <w:rFonts w:ascii="NewsGotT" w:hAnsi="NewsGotT"/>
          <w:sz w:val="22"/>
          <w:szCs w:val="22"/>
        </w:rPr>
      </w:pPr>
    </w:p>
    <w:p w:rsidR="002A541D" w:rsidRDefault="002A541D" w:rsidP="002A541D">
      <w:pPr>
        <w:rPr>
          <w:rFonts w:ascii="NewsGotT" w:hAnsi="NewsGotT"/>
          <w:b/>
          <w:color w:val="993366"/>
          <w:sz w:val="22"/>
          <w:szCs w:val="22"/>
        </w:rPr>
      </w:pPr>
      <w:r w:rsidRPr="00332E28">
        <w:rPr>
          <w:rFonts w:ascii="NewsGotT" w:hAnsi="NewsGotT"/>
          <w:b/>
          <w:color w:val="993366"/>
          <w:sz w:val="24"/>
          <w:szCs w:val="24"/>
        </w:rPr>
        <w:t>&gt;</w:t>
      </w:r>
      <w:r w:rsidRPr="00EC0C49">
        <w:rPr>
          <w:rFonts w:ascii="NewsGotT" w:hAnsi="NewsGotT"/>
          <w:b/>
          <w:color w:val="993366"/>
          <w:sz w:val="22"/>
          <w:szCs w:val="22"/>
        </w:rPr>
        <w:t xml:space="preserve"> </w:t>
      </w:r>
      <w:r>
        <w:rPr>
          <w:rFonts w:ascii="NewsGotT" w:hAnsi="NewsGotT"/>
          <w:b/>
          <w:color w:val="993366"/>
          <w:sz w:val="22"/>
          <w:szCs w:val="22"/>
        </w:rPr>
        <w:t>PARTIDA DE BIENES Y SERVICIOS. En líneas generales se incluyen:</w:t>
      </w:r>
    </w:p>
    <w:p w:rsidR="002A541D" w:rsidRDefault="002A541D" w:rsidP="002A541D">
      <w:pPr>
        <w:rPr>
          <w:rFonts w:ascii="NewsGotT" w:hAnsi="NewsGotT"/>
          <w:b/>
          <w:color w:val="993366"/>
          <w:sz w:val="22"/>
          <w:szCs w:val="22"/>
        </w:rPr>
      </w:pPr>
    </w:p>
    <w:p w:rsidR="002A541D" w:rsidRPr="000D24FF" w:rsidRDefault="002A541D" w:rsidP="000D24FF">
      <w:pPr>
        <w:ind w:right="-676"/>
        <w:jc w:val="both"/>
        <w:rPr>
          <w:rFonts w:ascii="NewsGotT" w:hAnsi="NewsGotT"/>
          <w:bCs/>
          <w:sz w:val="22"/>
          <w:szCs w:val="22"/>
        </w:rPr>
      </w:pPr>
      <w:r w:rsidRPr="000D24FF">
        <w:rPr>
          <w:rFonts w:ascii="NewsGotT" w:hAnsi="NewsGotT"/>
          <w:b/>
          <w:bCs/>
          <w:sz w:val="22"/>
          <w:szCs w:val="22"/>
        </w:rPr>
        <w:t xml:space="preserve">Material </w:t>
      </w:r>
      <w:r w:rsidR="008346EC">
        <w:rPr>
          <w:rFonts w:ascii="NewsGotT" w:hAnsi="NewsGotT"/>
          <w:b/>
          <w:bCs/>
          <w:sz w:val="22"/>
          <w:szCs w:val="22"/>
        </w:rPr>
        <w:t>Científico</w:t>
      </w:r>
      <w:r w:rsidRPr="000D24FF">
        <w:rPr>
          <w:rFonts w:ascii="NewsGotT" w:hAnsi="NewsGotT"/>
          <w:bCs/>
          <w:sz w:val="22"/>
          <w:szCs w:val="22"/>
        </w:rPr>
        <w:t xml:space="preserve">: </w:t>
      </w:r>
      <w:r w:rsidR="0031780B" w:rsidRPr="0031780B">
        <w:rPr>
          <w:rFonts w:ascii="NewsGotT" w:hAnsi="NewsGotT"/>
          <w:bCs/>
          <w:sz w:val="22"/>
          <w:szCs w:val="22"/>
          <w:lang w:val="es-ES_tradnl"/>
        </w:rPr>
        <w:t>exclusivamente material científico para su uso exclusivo en investigación</w:t>
      </w:r>
      <w:r w:rsidR="0031780B">
        <w:rPr>
          <w:rFonts w:ascii="NewsGotT" w:hAnsi="NewsGotT"/>
          <w:bCs/>
          <w:sz w:val="22"/>
          <w:szCs w:val="22"/>
          <w:lang w:val="es-ES_tradnl"/>
        </w:rPr>
        <w:t>, cuando se requiera su dedicación completa o al menos un 80% al proyecto o no está disponible en el entorno</w:t>
      </w:r>
      <w:r w:rsidRPr="000D24FF">
        <w:rPr>
          <w:rFonts w:ascii="NewsGotT" w:hAnsi="NewsGotT"/>
          <w:bCs/>
          <w:sz w:val="22"/>
          <w:szCs w:val="22"/>
        </w:rPr>
        <w:t>.</w:t>
      </w:r>
    </w:p>
    <w:p w:rsidR="002A541D" w:rsidRPr="000D24FF" w:rsidRDefault="002A541D" w:rsidP="000D24FF">
      <w:pPr>
        <w:ind w:right="-676"/>
        <w:jc w:val="both"/>
        <w:rPr>
          <w:rFonts w:ascii="NewsGotT" w:hAnsi="NewsGotT"/>
          <w:bCs/>
          <w:sz w:val="22"/>
          <w:szCs w:val="22"/>
        </w:rPr>
      </w:pPr>
    </w:p>
    <w:p w:rsidR="002A541D" w:rsidRPr="000D24FF" w:rsidRDefault="002A541D" w:rsidP="000D24FF">
      <w:pPr>
        <w:ind w:right="-676"/>
        <w:jc w:val="both"/>
        <w:rPr>
          <w:rFonts w:ascii="NewsGotT" w:hAnsi="NewsGotT"/>
          <w:bCs/>
          <w:sz w:val="22"/>
          <w:szCs w:val="22"/>
        </w:rPr>
      </w:pPr>
      <w:r w:rsidRPr="000D24FF">
        <w:rPr>
          <w:rFonts w:ascii="NewsGotT" w:hAnsi="NewsGotT"/>
          <w:b/>
          <w:bCs/>
          <w:sz w:val="22"/>
          <w:szCs w:val="22"/>
        </w:rPr>
        <w:t>Material Fungible</w:t>
      </w:r>
      <w:r w:rsidRPr="000D24FF">
        <w:rPr>
          <w:rFonts w:ascii="NewsGotT" w:hAnsi="NewsGotT"/>
          <w:bCs/>
          <w:sz w:val="22"/>
          <w:szCs w:val="22"/>
        </w:rPr>
        <w:t>: se consideran así los fungibles de laboratorio, papelería y material de oficina, pequeño material informático, fungibles de informática (cartuchos de tinta, etc.), gastos de impresión de posters, etc.</w:t>
      </w:r>
    </w:p>
    <w:p w:rsidR="002A541D" w:rsidRPr="000D24FF" w:rsidRDefault="002A541D" w:rsidP="000D24FF">
      <w:pPr>
        <w:ind w:right="-676"/>
        <w:jc w:val="both"/>
        <w:rPr>
          <w:rFonts w:ascii="NewsGotT" w:hAnsi="NewsGotT"/>
          <w:bCs/>
          <w:sz w:val="22"/>
          <w:szCs w:val="22"/>
        </w:rPr>
      </w:pPr>
    </w:p>
    <w:p w:rsidR="002A541D" w:rsidRPr="000D24FF" w:rsidRDefault="002A541D" w:rsidP="000D24FF">
      <w:pPr>
        <w:ind w:right="-676"/>
        <w:jc w:val="both"/>
        <w:rPr>
          <w:rFonts w:ascii="NewsGotT" w:hAnsi="NewsGotT"/>
          <w:bCs/>
          <w:sz w:val="22"/>
          <w:szCs w:val="22"/>
        </w:rPr>
      </w:pPr>
      <w:r w:rsidRPr="000D24FF">
        <w:rPr>
          <w:rFonts w:ascii="NewsGotT" w:hAnsi="NewsGotT"/>
          <w:b/>
          <w:bCs/>
          <w:sz w:val="22"/>
          <w:szCs w:val="22"/>
        </w:rPr>
        <w:t>Difusión de resultados</w:t>
      </w:r>
      <w:r w:rsidR="00B5539E">
        <w:rPr>
          <w:rFonts w:ascii="NewsGotT" w:hAnsi="NewsGotT"/>
          <w:bCs/>
          <w:sz w:val="22"/>
          <w:szCs w:val="22"/>
        </w:rPr>
        <w:t xml:space="preserve">: inscripciones a congresos </w:t>
      </w:r>
      <w:r w:rsidRPr="000D24FF">
        <w:rPr>
          <w:rFonts w:ascii="NewsGotT" w:hAnsi="NewsGotT"/>
          <w:bCs/>
          <w:sz w:val="22"/>
          <w:szCs w:val="22"/>
        </w:rPr>
        <w:t>y costes de publicación en revistas especializadas.</w:t>
      </w:r>
    </w:p>
    <w:p w:rsidR="002A541D" w:rsidRPr="000D24FF" w:rsidRDefault="002A541D" w:rsidP="000D24FF">
      <w:pPr>
        <w:ind w:right="-676"/>
        <w:jc w:val="both"/>
        <w:rPr>
          <w:rFonts w:ascii="NewsGotT" w:hAnsi="NewsGotT"/>
          <w:bCs/>
          <w:sz w:val="22"/>
          <w:szCs w:val="22"/>
        </w:rPr>
      </w:pPr>
    </w:p>
    <w:p w:rsidR="002A541D" w:rsidRPr="000D24FF" w:rsidRDefault="002A541D" w:rsidP="000D24FF">
      <w:pPr>
        <w:ind w:right="-676"/>
        <w:jc w:val="both"/>
        <w:rPr>
          <w:rFonts w:ascii="NewsGotT" w:hAnsi="NewsGotT"/>
          <w:bCs/>
          <w:sz w:val="22"/>
          <w:szCs w:val="22"/>
        </w:rPr>
      </w:pPr>
      <w:r w:rsidRPr="000D24FF">
        <w:rPr>
          <w:rFonts w:ascii="NewsGotT" w:hAnsi="NewsGotT"/>
          <w:b/>
          <w:bCs/>
          <w:sz w:val="22"/>
          <w:szCs w:val="22"/>
        </w:rPr>
        <w:t>Contratación de servicios externos y arrendamiento de equipamiento de investigación</w:t>
      </w:r>
      <w:r w:rsidRPr="000D24FF">
        <w:rPr>
          <w:rFonts w:ascii="NewsGotT" w:hAnsi="NewsGotT"/>
          <w:bCs/>
          <w:sz w:val="22"/>
          <w:szCs w:val="22"/>
        </w:rPr>
        <w:t xml:space="preserve">: cualquier contratación de servicio (traducciones, realización de encuestas, </w:t>
      </w:r>
      <w:r w:rsidR="00465EAE">
        <w:rPr>
          <w:rFonts w:ascii="NewsGotT" w:hAnsi="NewsGotT"/>
          <w:bCs/>
          <w:sz w:val="22"/>
          <w:szCs w:val="22"/>
        </w:rPr>
        <w:t xml:space="preserve">mensajería, </w:t>
      </w:r>
      <w:r w:rsidRPr="000D24FF">
        <w:rPr>
          <w:rFonts w:ascii="NewsGotT" w:hAnsi="NewsGotT"/>
          <w:bCs/>
          <w:sz w:val="22"/>
          <w:szCs w:val="22"/>
        </w:rPr>
        <w:t>realización de técnicas específicas, etc.). Se deberá indicar el tipo de servicio a contratar y la necesidad del mismo.</w:t>
      </w:r>
    </w:p>
    <w:p w:rsidR="00E16925" w:rsidRPr="00EC0C49" w:rsidRDefault="00E16925" w:rsidP="002A541D">
      <w:pPr>
        <w:rPr>
          <w:rFonts w:ascii="NewsGotT" w:hAnsi="NewsGotT"/>
          <w:b/>
          <w:color w:val="993366"/>
          <w:sz w:val="22"/>
          <w:szCs w:val="22"/>
        </w:rPr>
      </w:pPr>
    </w:p>
    <w:tbl>
      <w:tblPr>
        <w:tblW w:w="0" w:type="auto"/>
        <w:jc w:val="center"/>
        <w:tblInd w:w="-275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1E0"/>
      </w:tblPr>
      <w:tblGrid>
        <w:gridCol w:w="4338"/>
        <w:gridCol w:w="2645"/>
      </w:tblGrid>
      <w:tr w:rsidR="002A541D" w:rsidRPr="00764320" w:rsidTr="00E16925">
        <w:trPr>
          <w:trHeight w:val="244"/>
          <w:jc w:val="center"/>
        </w:trPr>
        <w:tc>
          <w:tcPr>
            <w:tcW w:w="4338" w:type="dxa"/>
          </w:tcPr>
          <w:p w:rsidR="002A541D" w:rsidRPr="00764320" w:rsidRDefault="00E16925" w:rsidP="00FD7242">
            <w:pPr>
              <w:rPr>
                <w:rFonts w:ascii="NewsGotT" w:hAnsi="NewsGotT"/>
                <w:b/>
                <w:color w:val="993366"/>
                <w:sz w:val="22"/>
                <w:szCs w:val="22"/>
              </w:rPr>
            </w:pPr>
            <w:r>
              <w:rPr>
                <w:rFonts w:ascii="NewsGotT" w:hAnsi="NewsGotT"/>
                <w:b/>
                <w:color w:val="993366"/>
                <w:sz w:val="22"/>
                <w:szCs w:val="22"/>
              </w:rPr>
              <w:t>CIENTÍFICO</w:t>
            </w:r>
          </w:p>
        </w:tc>
        <w:tc>
          <w:tcPr>
            <w:tcW w:w="2645" w:type="dxa"/>
          </w:tcPr>
          <w:p w:rsidR="002A541D" w:rsidRPr="00764320" w:rsidRDefault="002A541D" w:rsidP="00764320">
            <w:pPr>
              <w:jc w:val="center"/>
              <w:rPr>
                <w:rFonts w:ascii="NewsGotT" w:hAnsi="NewsGotT"/>
                <w:b/>
                <w:color w:val="993366"/>
                <w:sz w:val="22"/>
                <w:szCs w:val="22"/>
              </w:rPr>
            </w:pPr>
            <w:r w:rsidRPr="00764320">
              <w:rPr>
                <w:rFonts w:ascii="NewsGotT" w:hAnsi="NewsGotT"/>
                <w:b/>
                <w:color w:val="993366"/>
                <w:sz w:val="22"/>
                <w:szCs w:val="22"/>
              </w:rPr>
              <w:t>IMPORTE MÁXIMO</w:t>
            </w:r>
          </w:p>
        </w:tc>
      </w:tr>
      <w:tr w:rsidR="002A541D" w:rsidRPr="00764320" w:rsidTr="00E16925">
        <w:trPr>
          <w:trHeight w:val="244"/>
          <w:jc w:val="center"/>
        </w:trPr>
        <w:tc>
          <w:tcPr>
            <w:tcW w:w="4338" w:type="dxa"/>
          </w:tcPr>
          <w:p w:rsidR="002A541D" w:rsidRPr="00764320" w:rsidRDefault="002A541D" w:rsidP="00FD7242">
            <w:pPr>
              <w:rPr>
                <w:rFonts w:ascii="NewsGotT" w:hAnsi="NewsGotT"/>
                <w:b/>
                <w:sz w:val="22"/>
                <w:szCs w:val="22"/>
              </w:rPr>
            </w:pPr>
            <w:r w:rsidRPr="00764320">
              <w:rPr>
                <w:rFonts w:ascii="NewsGotT" w:hAnsi="NewsGotT"/>
                <w:b/>
                <w:sz w:val="22"/>
                <w:szCs w:val="22"/>
              </w:rPr>
              <w:t>Pipetas automáticas</w:t>
            </w:r>
          </w:p>
        </w:tc>
        <w:tc>
          <w:tcPr>
            <w:tcW w:w="2645" w:type="dxa"/>
          </w:tcPr>
          <w:p w:rsidR="002A541D" w:rsidRPr="00764320" w:rsidRDefault="002A541D" w:rsidP="00764320">
            <w:pPr>
              <w:jc w:val="right"/>
              <w:rPr>
                <w:rFonts w:ascii="NewsGotT" w:hAnsi="NewsGotT"/>
                <w:sz w:val="22"/>
                <w:szCs w:val="22"/>
              </w:rPr>
            </w:pPr>
          </w:p>
        </w:tc>
      </w:tr>
      <w:tr w:rsidR="002A541D" w:rsidRPr="00764320" w:rsidTr="00E16925">
        <w:trPr>
          <w:trHeight w:val="244"/>
          <w:jc w:val="center"/>
        </w:trPr>
        <w:tc>
          <w:tcPr>
            <w:tcW w:w="4338" w:type="dxa"/>
          </w:tcPr>
          <w:p w:rsidR="002A541D" w:rsidRPr="00764320" w:rsidRDefault="000D24FF" w:rsidP="00764320">
            <w:pPr>
              <w:numPr>
                <w:ilvl w:val="0"/>
                <w:numId w:val="22"/>
              </w:numPr>
              <w:rPr>
                <w:rFonts w:ascii="NewsGotT" w:hAnsi="NewsGotT"/>
                <w:sz w:val="22"/>
                <w:szCs w:val="22"/>
              </w:rPr>
            </w:pPr>
            <w:r w:rsidRPr="00764320">
              <w:rPr>
                <w:rFonts w:ascii="NewsGotT" w:hAnsi="NewsGotT"/>
                <w:sz w:val="22"/>
                <w:szCs w:val="22"/>
              </w:rPr>
              <w:t>U</w:t>
            </w:r>
            <w:r w:rsidR="002A541D" w:rsidRPr="00764320">
              <w:rPr>
                <w:rFonts w:ascii="NewsGotT" w:hAnsi="NewsGotT"/>
                <w:sz w:val="22"/>
                <w:szCs w:val="22"/>
              </w:rPr>
              <w:t>nidad</w:t>
            </w:r>
          </w:p>
        </w:tc>
        <w:tc>
          <w:tcPr>
            <w:tcW w:w="2645" w:type="dxa"/>
          </w:tcPr>
          <w:p w:rsidR="002A541D" w:rsidRPr="00764320" w:rsidRDefault="002A541D" w:rsidP="00764320">
            <w:pPr>
              <w:jc w:val="right"/>
              <w:rPr>
                <w:rFonts w:ascii="NewsGotT" w:hAnsi="NewsGotT"/>
                <w:sz w:val="22"/>
                <w:szCs w:val="22"/>
              </w:rPr>
            </w:pPr>
            <w:r w:rsidRPr="00764320">
              <w:rPr>
                <w:rFonts w:ascii="NewsGotT" w:hAnsi="NewsGotT"/>
                <w:sz w:val="22"/>
                <w:szCs w:val="22"/>
              </w:rPr>
              <w:t>200-300</w:t>
            </w:r>
            <w:r w:rsidRPr="00764320">
              <w:rPr>
                <w:sz w:val="22"/>
                <w:szCs w:val="22"/>
              </w:rPr>
              <w:t>€</w:t>
            </w:r>
          </w:p>
        </w:tc>
      </w:tr>
      <w:tr w:rsidR="002A541D" w:rsidRPr="00764320" w:rsidTr="00E16925">
        <w:trPr>
          <w:trHeight w:val="244"/>
          <w:jc w:val="center"/>
        </w:trPr>
        <w:tc>
          <w:tcPr>
            <w:tcW w:w="4338" w:type="dxa"/>
          </w:tcPr>
          <w:p w:rsidR="002A541D" w:rsidRPr="00764320" w:rsidRDefault="000D24FF" w:rsidP="00764320">
            <w:pPr>
              <w:numPr>
                <w:ilvl w:val="0"/>
                <w:numId w:val="22"/>
              </w:numPr>
              <w:rPr>
                <w:rFonts w:ascii="NewsGotT" w:hAnsi="NewsGotT"/>
                <w:sz w:val="22"/>
                <w:szCs w:val="22"/>
              </w:rPr>
            </w:pPr>
            <w:r w:rsidRPr="00764320">
              <w:rPr>
                <w:rFonts w:ascii="NewsGotT" w:hAnsi="NewsGotT"/>
                <w:sz w:val="22"/>
                <w:szCs w:val="22"/>
              </w:rPr>
              <w:t>M</w:t>
            </w:r>
            <w:r w:rsidR="002A541D" w:rsidRPr="00764320">
              <w:rPr>
                <w:rFonts w:ascii="NewsGotT" w:hAnsi="NewsGotT"/>
                <w:sz w:val="22"/>
                <w:szCs w:val="22"/>
              </w:rPr>
              <w:t>ulticanal</w:t>
            </w:r>
          </w:p>
        </w:tc>
        <w:tc>
          <w:tcPr>
            <w:tcW w:w="2645" w:type="dxa"/>
          </w:tcPr>
          <w:p w:rsidR="002A541D" w:rsidRPr="00764320" w:rsidRDefault="002A541D" w:rsidP="00764320">
            <w:pPr>
              <w:jc w:val="right"/>
              <w:rPr>
                <w:sz w:val="22"/>
                <w:szCs w:val="22"/>
              </w:rPr>
            </w:pPr>
            <w:r w:rsidRPr="00764320">
              <w:rPr>
                <w:rFonts w:ascii="NewsGotT" w:hAnsi="NewsGotT"/>
                <w:sz w:val="22"/>
                <w:szCs w:val="22"/>
              </w:rPr>
              <w:t>700</w:t>
            </w:r>
            <w:r w:rsidRPr="00764320">
              <w:rPr>
                <w:sz w:val="22"/>
                <w:szCs w:val="22"/>
              </w:rPr>
              <w:t>€</w:t>
            </w:r>
          </w:p>
        </w:tc>
      </w:tr>
      <w:tr w:rsidR="002A541D" w:rsidRPr="00764320" w:rsidTr="00E16925">
        <w:trPr>
          <w:trHeight w:val="254"/>
          <w:jc w:val="center"/>
        </w:trPr>
        <w:tc>
          <w:tcPr>
            <w:tcW w:w="4338" w:type="dxa"/>
          </w:tcPr>
          <w:p w:rsidR="002A541D" w:rsidRPr="00764320" w:rsidRDefault="002A541D" w:rsidP="00764320">
            <w:pPr>
              <w:numPr>
                <w:ilvl w:val="0"/>
                <w:numId w:val="22"/>
              </w:numPr>
              <w:rPr>
                <w:rFonts w:ascii="NewsGotT" w:hAnsi="NewsGotT"/>
                <w:sz w:val="22"/>
                <w:szCs w:val="22"/>
              </w:rPr>
            </w:pPr>
            <w:r w:rsidRPr="00764320">
              <w:rPr>
                <w:rFonts w:ascii="NewsGotT" w:hAnsi="NewsGotT"/>
                <w:sz w:val="22"/>
                <w:szCs w:val="22"/>
              </w:rPr>
              <w:t>Juego de pipetas</w:t>
            </w:r>
          </w:p>
        </w:tc>
        <w:tc>
          <w:tcPr>
            <w:tcW w:w="2645" w:type="dxa"/>
          </w:tcPr>
          <w:p w:rsidR="002A541D" w:rsidRPr="00764320" w:rsidRDefault="002A541D" w:rsidP="00764320">
            <w:pPr>
              <w:jc w:val="right"/>
              <w:rPr>
                <w:sz w:val="22"/>
                <w:szCs w:val="22"/>
              </w:rPr>
            </w:pPr>
            <w:r w:rsidRPr="00764320">
              <w:rPr>
                <w:rFonts w:ascii="NewsGotT" w:hAnsi="NewsGotT"/>
                <w:sz w:val="22"/>
                <w:szCs w:val="22"/>
              </w:rPr>
              <w:t>600-700</w:t>
            </w:r>
            <w:r w:rsidRPr="00764320">
              <w:rPr>
                <w:sz w:val="22"/>
                <w:szCs w:val="22"/>
              </w:rPr>
              <w:t>€</w:t>
            </w:r>
          </w:p>
        </w:tc>
      </w:tr>
    </w:tbl>
    <w:p w:rsidR="002A541D" w:rsidRPr="00EC0C49" w:rsidRDefault="002A541D" w:rsidP="002A541D">
      <w:pPr>
        <w:rPr>
          <w:rFonts w:ascii="NewsGotT" w:hAnsi="NewsGotT"/>
          <w:b/>
          <w:color w:val="993366"/>
          <w:sz w:val="22"/>
          <w:szCs w:val="22"/>
        </w:rPr>
      </w:pPr>
    </w:p>
    <w:p w:rsidR="002A541D" w:rsidRPr="00EC0C49" w:rsidRDefault="002A541D" w:rsidP="002A541D">
      <w:pPr>
        <w:rPr>
          <w:rFonts w:ascii="NewsGotT" w:hAnsi="NewsGotT"/>
          <w:b/>
          <w:color w:val="993366"/>
          <w:sz w:val="22"/>
          <w:szCs w:val="22"/>
        </w:rPr>
      </w:pPr>
    </w:p>
    <w:tbl>
      <w:tblPr>
        <w:tblW w:w="0" w:type="auto"/>
        <w:jc w:val="center"/>
        <w:tblInd w:w="-176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1E0"/>
      </w:tblPr>
      <w:tblGrid>
        <w:gridCol w:w="4741"/>
        <w:gridCol w:w="2804"/>
      </w:tblGrid>
      <w:tr w:rsidR="002A541D" w:rsidRPr="00764320" w:rsidTr="00764320">
        <w:trPr>
          <w:trHeight w:val="258"/>
          <w:jc w:val="center"/>
        </w:trPr>
        <w:tc>
          <w:tcPr>
            <w:tcW w:w="4741" w:type="dxa"/>
          </w:tcPr>
          <w:p w:rsidR="002A541D" w:rsidRPr="00764320" w:rsidRDefault="002A541D" w:rsidP="00FD7242">
            <w:pPr>
              <w:rPr>
                <w:rFonts w:ascii="NewsGotT" w:hAnsi="NewsGotT"/>
                <w:b/>
                <w:color w:val="993366"/>
                <w:sz w:val="22"/>
                <w:szCs w:val="22"/>
              </w:rPr>
            </w:pPr>
            <w:r w:rsidRPr="00764320">
              <w:rPr>
                <w:rFonts w:ascii="NewsGotT" w:hAnsi="NewsGotT"/>
                <w:b/>
                <w:color w:val="993366"/>
                <w:sz w:val="22"/>
                <w:szCs w:val="22"/>
              </w:rPr>
              <w:t>FUNGIBLE</w:t>
            </w:r>
          </w:p>
        </w:tc>
        <w:tc>
          <w:tcPr>
            <w:tcW w:w="2804" w:type="dxa"/>
          </w:tcPr>
          <w:p w:rsidR="002A541D" w:rsidRPr="00764320" w:rsidRDefault="002A541D" w:rsidP="00764320">
            <w:pPr>
              <w:jc w:val="center"/>
              <w:rPr>
                <w:rFonts w:ascii="NewsGotT" w:hAnsi="NewsGotT"/>
                <w:b/>
                <w:color w:val="993366"/>
                <w:sz w:val="22"/>
                <w:szCs w:val="22"/>
              </w:rPr>
            </w:pPr>
            <w:r w:rsidRPr="00764320">
              <w:rPr>
                <w:rFonts w:ascii="NewsGotT" w:hAnsi="NewsGotT"/>
                <w:b/>
                <w:color w:val="993366"/>
                <w:sz w:val="22"/>
                <w:szCs w:val="22"/>
              </w:rPr>
              <w:t>IMPORTE MÁXIMO</w:t>
            </w:r>
          </w:p>
        </w:tc>
      </w:tr>
      <w:tr w:rsidR="002A541D" w:rsidRPr="00764320" w:rsidTr="00764320">
        <w:trPr>
          <w:trHeight w:val="228"/>
          <w:jc w:val="center"/>
        </w:trPr>
        <w:tc>
          <w:tcPr>
            <w:tcW w:w="4741" w:type="dxa"/>
            <w:vAlign w:val="center"/>
          </w:tcPr>
          <w:p w:rsidR="002A541D" w:rsidRPr="00764320" w:rsidRDefault="002A541D" w:rsidP="00FD7242">
            <w:pPr>
              <w:rPr>
                <w:rFonts w:ascii="NewsGotT" w:hAnsi="NewsGotT"/>
                <w:sz w:val="22"/>
                <w:szCs w:val="22"/>
              </w:rPr>
            </w:pPr>
            <w:r w:rsidRPr="00764320">
              <w:rPr>
                <w:rFonts w:ascii="NewsGotT" w:hAnsi="NewsGotT"/>
                <w:sz w:val="22"/>
                <w:szCs w:val="22"/>
              </w:rPr>
              <w:t>Material de oficina (papelería, informática, etc)</w:t>
            </w:r>
          </w:p>
        </w:tc>
        <w:tc>
          <w:tcPr>
            <w:tcW w:w="2804" w:type="dxa"/>
            <w:vAlign w:val="center"/>
          </w:tcPr>
          <w:p w:rsidR="002A541D" w:rsidRPr="00764320" w:rsidRDefault="002A541D" w:rsidP="00764320">
            <w:pPr>
              <w:jc w:val="right"/>
              <w:rPr>
                <w:rFonts w:ascii="NewsGotT" w:hAnsi="NewsGotT"/>
                <w:sz w:val="22"/>
                <w:szCs w:val="22"/>
              </w:rPr>
            </w:pPr>
            <w:r w:rsidRPr="00764320">
              <w:rPr>
                <w:rFonts w:ascii="NewsGotT" w:hAnsi="NewsGotT"/>
                <w:sz w:val="22"/>
                <w:szCs w:val="22"/>
              </w:rPr>
              <w:t>300</w:t>
            </w:r>
            <w:r w:rsidRPr="00764320">
              <w:rPr>
                <w:sz w:val="22"/>
                <w:szCs w:val="22"/>
              </w:rPr>
              <w:t>€</w:t>
            </w:r>
            <w:r w:rsidRPr="00764320">
              <w:rPr>
                <w:rFonts w:ascii="NewsGotT" w:hAnsi="NewsGotT"/>
                <w:sz w:val="22"/>
                <w:szCs w:val="22"/>
              </w:rPr>
              <w:t xml:space="preserve"> anuales</w:t>
            </w:r>
          </w:p>
        </w:tc>
      </w:tr>
      <w:tr w:rsidR="002A541D" w:rsidRPr="00764320" w:rsidTr="00764320">
        <w:trPr>
          <w:trHeight w:val="270"/>
          <w:jc w:val="center"/>
        </w:trPr>
        <w:tc>
          <w:tcPr>
            <w:tcW w:w="4741" w:type="dxa"/>
            <w:vAlign w:val="center"/>
          </w:tcPr>
          <w:p w:rsidR="002A541D" w:rsidRPr="00764320" w:rsidRDefault="002A541D" w:rsidP="00FD7242">
            <w:pPr>
              <w:rPr>
                <w:rFonts w:ascii="NewsGotT" w:hAnsi="NewsGotT"/>
                <w:sz w:val="22"/>
                <w:szCs w:val="22"/>
              </w:rPr>
            </w:pPr>
            <w:r w:rsidRPr="00764320">
              <w:rPr>
                <w:rFonts w:ascii="NewsGotT" w:hAnsi="NewsGotT"/>
                <w:sz w:val="22"/>
                <w:szCs w:val="22"/>
              </w:rPr>
              <w:lastRenderedPageBreak/>
              <w:t>Gastos de impresión de posters</w:t>
            </w:r>
          </w:p>
        </w:tc>
        <w:tc>
          <w:tcPr>
            <w:tcW w:w="2804" w:type="dxa"/>
            <w:vAlign w:val="center"/>
          </w:tcPr>
          <w:p w:rsidR="002A541D" w:rsidRPr="00764320" w:rsidRDefault="002A541D" w:rsidP="00764320">
            <w:pPr>
              <w:jc w:val="right"/>
              <w:rPr>
                <w:sz w:val="22"/>
                <w:szCs w:val="22"/>
              </w:rPr>
            </w:pPr>
            <w:r w:rsidRPr="00764320">
              <w:rPr>
                <w:rFonts w:ascii="NewsGotT" w:hAnsi="NewsGotT"/>
                <w:sz w:val="22"/>
                <w:szCs w:val="22"/>
              </w:rPr>
              <w:t>30-50</w:t>
            </w:r>
            <w:r w:rsidRPr="00764320">
              <w:rPr>
                <w:sz w:val="22"/>
                <w:szCs w:val="22"/>
              </w:rPr>
              <w:t>€/</w:t>
            </w:r>
            <w:r w:rsidRPr="00764320">
              <w:rPr>
                <w:rFonts w:ascii="NewsGotT" w:hAnsi="NewsGotT"/>
                <w:sz w:val="22"/>
                <w:szCs w:val="22"/>
              </w:rPr>
              <w:t>unidad</w:t>
            </w:r>
          </w:p>
        </w:tc>
      </w:tr>
    </w:tbl>
    <w:p w:rsidR="002A541D" w:rsidRDefault="002A541D" w:rsidP="002A541D">
      <w:pPr>
        <w:rPr>
          <w:rFonts w:ascii="NewsGotT" w:hAnsi="NewsGotT"/>
          <w:b/>
          <w:color w:val="993366"/>
          <w:sz w:val="22"/>
          <w:szCs w:val="22"/>
        </w:rPr>
      </w:pPr>
    </w:p>
    <w:p w:rsidR="002A541D" w:rsidRDefault="002A541D" w:rsidP="002A541D">
      <w:pPr>
        <w:rPr>
          <w:rFonts w:ascii="NewsGotT" w:hAnsi="NewsGotT"/>
          <w:b/>
          <w:color w:val="993366"/>
          <w:sz w:val="22"/>
          <w:szCs w:val="22"/>
        </w:rPr>
      </w:pPr>
    </w:p>
    <w:tbl>
      <w:tblPr>
        <w:tblW w:w="0" w:type="auto"/>
        <w:jc w:val="center"/>
        <w:tblInd w:w="-176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1E0"/>
      </w:tblPr>
      <w:tblGrid>
        <w:gridCol w:w="4746"/>
        <w:gridCol w:w="2809"/>
      </w:tblGrid>
      <w:tr w:rsidR="002A541D" w:rsidRPr="00764320" w:rsidTr="00764320">
        <w:trPr>
          <w:jc w:val="center"/>
        </w:trPr>
        <w:tc>
          <w:tcPr>
            <w:tcW w:w="4746" w:type="dxa"/>
          </w:tcPr>
          <w:p w:rsidR="002A541D" w:rsidRPr="00764320" w:rsidRDefault="002A541D" w:rsidP="005B271E">
            <w:pPr>
              <w:rPr>
                <w:rFonts w:ascii="NewsGotT" w:hAnsi="NewsGotT"/>
                <w:spacing w:val="-8"/>
                <w:sz w:val="22"/>
                <w:szCs w:val="22"/>
              </w:rPr>
            </w:pPr>
            <w:r w:rsidRPr="00764320">
              <w:rPr>
                <w:rFonts w:ascii="NewsGotT" w:hAnsi="NewsGotT"/>
                <w:b/>
                <w:color w:val="993366"/>
                <w:spacing w:val="-8"/>
                <w:sz w:val="22"/>
                <w:szCs w:val="22"/>
              </w:rPr>
              <w:t>FORMACIÓN Y DIFUSIÓN DE RESULTAD</w:t>
            </w:r>
            <w:r w:rsidR="005B271E" w:rsidRPr="00764320">
              <w:rPr>
                <w:rFonts w:ascii="NewsGotT" w:hAnsi="NewsGotT"/>
                <w:b/>
                <w:color w:val="993366"/>
                <w:spacing w:val="-8"/>
                <w:sz w:val="22"/>
                <w:szCs w:val="22"/>
              </w:rPr>
              <w:t>OS*</w:t>
            </w:r>
          </w:p>
        </w:tc>
        <w:tc>
          <w:tcPr>
            <w:tcW w:w="2809" w:type="dxa"/>
          </w:tcPr>
          <w:p w:rsidR="002A541D" w:rsidRPr="00764320" w:rsidRDefault="002A541D" w:rsidP="00764320">
            <w:pPr>
              <w:jc w:val="center"/>
              <w:rPr>
                <w:rFonts w:ascii="NewsGotT" w:hAnsi="NewsGotT"/>
                <w:b/>
                <w:color w:val="993366"/>
                <w:sz w:val="22"/>
                <w:szCs w:val="22"/>
              </w:rPr>
            </w:pPr>
            <w:r w:rsidRPr="00764320">
              <w:rPr>
                <w:rFonts w:ascii="NewsGotT" w:hAnsi="NewsGotT"/>
                <w:b/>
                <w:color w:val="993366"/>
                <w:sz w:val="22"/>
                <w:szCs w:val="22"/>
              </w:rPr>
              <w:t>IMPORTE MÁXIMO</w:t>
            </w:r>
          </w:p>
        </w:tc>
      </w:tr>
      <w:tr w:rsidR="002A541D" w:rsidRPr="00764320" w:rsidTr="00764320">
        <w:trPr>
          <w:jc w:val="center"/>
        </w:trPr>
        <w:tc>
          <w:tcPr>
            <w:tcW w:w="4746" w:type="dxa"/>
          </w:tcPr>
          <w:p w:rsidR="002A541D" w:rsidRPr="00764320" w:rsidRDefault="002A541D" w:rsidP="00FB4096">
            <w:pPr>
              <w:rPr>
                <w:rFonts w:ascii="NewsGotT" w:hAnsi="NewsGotT"/>
                <w:sz w:val="22"/>
                <w:szCs w:val="22"/>
              </w:rPr>
            </w:pPr>
            <w:r w:rsidRPr="00764320">
              <w:rPr>
                <w:rFonts w:ascii="NewsGotT" w:hAnsi="NewsGotT"/>
                <w:sz w:val="22"/>
                <w:szCs w:val="22"/>
              </w:rPr>
              <w:t xml:space="preserve">Congreso nacional </w:t>
            </w:r>
          </w:p>
        </w:tc>
        <w:tc>
          <w:tcPr>
            <w:tcW w:w="2809" w:type="dxa"/>
          </w:tcPr>
          <w:p w:rsidR="002A541D" w:rsidRPr="00764320" w:rsidRDefault="002A541D" w:rsidP="00764320">
            <w:pPr>
              <w:jc w:val="right"/>
              <w:rPr>
                <w:rFonts w:ascii="NewsGotT" w:hAnsi="NewsGotT"/>
                <w:sz w:val="22"/>
                <w:szCs w:val="22"/>
              </w:rPr>
            </w:pPr>
            <w:r w:rsidRPr="00764320">
              <w:rPr>
                <w:rFonts w:ascii="NewsGotT" w:hAnsi="NewsGotT"/>
                <w:sz w:val="22"/>
                <w:szCs w:val="22"/>
              </w:rPr>
              <w:t>600</w:t>
            </w:r>
            <w:r w:rsidRPr="00764320">
              <w:rPr>
                <w:sz w:val="22"/>
                <w:szCs w:val="22"/>
              </w:rPr>
              <w:t>€</w:t>
            </w:r>
          </w:p>
        </w:tc>
      </w:tr>
      <w:tr w:rsidR="002A541D" w:rsidRPr="00764320" w:rsidTr="00764320">
        <w:trPr>
          <w:jc w:val="center"/>
        </w:trPr>
        <w:tc>
          <w:tcPr>
            <w:tcW w:w="4746" w:type="dxa"/>
          </w:tcPr>
          <w:p w:rsidR="002A541D" w:rsidRPr="00764320" w:rsidRDefault="002A541D" w:rsidP="00FB4096">
            <w:pPr>
              <w:rPr>
                <w:rFonts w:ascii="NewsGotT" w:hAnsi="NewsGotT"/>
                <w:sz w:val="22"/>
                <w:szCs w:val="22"/>
              </w:rPr>
            </w:pPr>
            <w:r w:rsidRPr="00764320">
              <w:rPr>
                <w:rFonts w:ascii="NewsGotT" w:hAnsi="NewsGotT"/>
                <w:sz w:val="22"/>
                <w:szCs w:val="22"/>
              </w:rPr>
              <w:t xml:space="preserve">Congreso </w:t>
            </w:r>
            <w:r w:rsidR="00465EAE" w:rsidRPr="00764320">
              <w:rPr>
                <w:rFonts w:ascii="NewsGotT" w:hAnsi="NewsGotT"/>
                <w:sz w:val="22"/>
                <w:szCs w:val="22"/>
              </w:rPr>
              <w:t>internacional</w:t>
            </w:r>
          </w:p>
        </w:tc>
        <w:tc>
          <w:tcPr>
            <w:tcW w:w="2809" w:type="dxa"/>
          </w:tcPr>
          <w:p w:rsidR="002A541D" w:rsidRPr="00764320" w:rsidRDefault="002A541D" w:rsidP="00764320">
            <w:pPr>
              <w:jc w:val="right"/>
              <w:rPr>
                <w:rFonts w:ascii="NewsGotT" w:hAnsi="NewsGotT"/>
                <w:sz w:val="22"/>
                <w:szCs w:val="22"/>
              </w:rPr>
            </w:pPr>
            <w:r w:rsidRPr="00764320">
              <w:rPr>
                <w:rFonts w:ascii="NewsGotT" w:hAnsi="NewsGotT"/>
                <w:sz w:val="22"/>
                <w:szCs w:val="22"/>
              </w:rPr>
              <w:t>1</w:t>
            </w:r>
            <w:r w:rsidR="001C3B8D" w:rsidRPr="00764320">
              <w:rPr>
                <w:rFonts w:ascii="NewsGotT" w:hAnsi="NewsGotT"/>
                <w:sz w:val="22"/>
                <w:szCs w:val="22"/>
              </w:rPr>
              <w:t>.</w:t>
            </w:r>
            <w:r w:rsidRPr="00764320">
              <w:rPr>
                <w:rFonts w:ascii="NewsGotT" w:hAnsi="NewsGotT"/>
                <w:sz w:val="22"/>
                <w:szCs w:val="22"/>
              </w:rPr>
              <w:t>000</w:t>
            </w:r>
            <w:r w:rsidRPr="00764320">
              <w:rPr>
                <w:sz w:val="22"/>
                <w:szCs w:val="22"/>
              </w:rPr>
              <w:t>€</w:t>
            </w:r>
          </w:p>
        </w:tc>
      </w:tr>
    </w:tbl>
    <w:p w:rsidR="005B271E" w:rsidRDefault="005B271E" w:rsidP="002A541D">
      <w:pPr>
        <w:rPr>
          <w:rFonts w:ascii="NewsGotT" w:hAnsi="NewsGotT"/>
          <w:b/>
          <w:color w:val="993366"/>
          <w:sz w:val="22"/>
          <w:szCs w:val="22"/>
        </w:rPr>
      </w:pPr>
    </w:p>
    <w:p w:rsidR="00B5539E" w:rsidRDefault="00B5539E" w:rsidP="002A541D">
      <w:pPr>
        <w:rPr>
          <w:rFonts w:ascii="NewsGotT" w:hAnsi="NewsGotT"/>
          <w:b/>
          <w:color w:val="993366"/>
          <w:sz w:val="22"/>
          <w:szCs w:val="22"/>
        </w:rPr>
      </w:pPr>
    </w:p>
    <w:tbl>
      <w:tblPr>
        <w:tblW w:w="0" w:type="auto"/>
        <w:jc w:val="center"/>
        <w:tblInd w:w="-176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1E0"/>
      </w:tblPr>
      <w:tblGrid>
        <w:gridCol w:w="4746"/>
        <w:gridCol w:w="2809"/>
      </w:tblGrid>
      <w:tr w:rsidR="002A541D" w:rsidRPr="00764320" w:rsidTr="00764320">
        <w:trPr>
          <w:jc w:val="center"/>
        </w:trPr>
        <w:tc>
          <w:tcPr>
            <w:tcW w:w="4746" w:type="dxa"/>
          </w:tcPr>
          <w:p w:rsidR="002A541D" w:rsidRPr="00764320" w:rsidRDefault="002A541D" w:rsidP="00FD7242">
            <w:pPr>
              <w:rPr>
                <w:rFonts w:ascii="NewsGotT" w:hAnsi="NewsGotT"/>
                <w:b/>
                <w:color w:val="993366"/>
                <w:sz w:val="22"/>
                <w:szCs w:val="22"/>
              </w:rPr>
            </w:pPr>
            <w:r w:rsidRPr="00764320">
              <w:rPr>
                <w:rFonts w:ascii="NewsGotT" w:hAnsi="NewsGotT"/>
                <w:b/>
                <w:color w:val="993366"/>
                <w:sz w:val="22"/>
                <w:szCs w:val="22"/>
              </w:rPr>
              <w:t>CONTRATACIÓN DE SERVICIOS EXTERNOS</w:t>
            </w:r>
          </w:p>
        </w:tc>
        <w:tc>
          <w:tcPr>
            <w:tcW w:w="2809" w:type="dxa"/>
          </w:tcPr>
          <w:p w:rsidR="002A541D" w:rsidRPr="00764320" w:rsidRDefault="002A541D" w:rsidP="00764320">
            <w:pPr>
              <w:jc w:val="center"/>
              <w:rPr>
                <w:rFonts w:ascii="NewsGotT" w:hAnsi="NewsGotT"/>
                <w:b/>
                <w:color w:val="993366"/>
                <w:sz w:val="22"/>
                <w:szCs w:val="22"/>
              </w:rPr>
            </w:pPr>
            <w:r w:rsidRPr="00764320">
              <w:rPr>
                <w:rFonts w:ascii="NewsGotT" w:hAnsi="NewsGotT"/>
                <w:b/>
                <w:color w:val="993366"/>
                <w:sz w:val="22"/>
                <w:szCs w:val="22"/>
              </w:rPr>
              <w:t>IMPORTE MÁXIMO</w:t>
            </w:r>
          </w:p>
        </w:tc>
      </w:tr>
      <w:tr w:rsidR="002A541D" w:rsidRPr="00764320" w:rsidTr="00764320">
        <w:trPr>
          <w:jc w:val="center"/>
        </w:trPr>
        <w:tc>
          <w:tcPr>
            <w:tcW w:w="4746" w:type="dxa"/>
            <w:vAlign w:val="center"/>
          </w:tcPr>
          <w:p w:rsidR="002A541D" w:rsidRPr="00764320" w:rsidRDefault="005B271E" w:rsidP="00FB4096">
            <w:pPr>
              <w:rPr>
                <w:rFonts w:ascii="NewsGotT" w:hAnsi="NewsGotT"/>
                <w:sz w:val="22"/>
                <w:szCs w:val="22"/>
              </w:rPr>
            </w:pPr>
            <w:r w:rsidRPr="00764320">
              <w:rPr>
                <w:rFonts w:ascii="NewsGotT" w:hAnsi="NewsGotT"/>
                <w:sz w:val="22"/>
                <w:szCs w:val="22"/>
              </w:rPr>
              <w:t>T</w:t>
            </w:r>
            <w:r w:rsidR="002A541D" w:rsidRPr="00764320">
              <w:rPr>
                <w:rFonts w:ascii="NewsGotT" w:hAnsi="NewsGotT"/>
                <w:sz w:val="22"/>
                <w:szCs w:val="22"/>
              </w:rPr>
              <w:t>raducciones</w:t>
            </w:r>
          </w:p>
        </w:tc>
        <w:tc>
          <w:tcPr>
            <w:tcW w:w="2809" w:type="dxa"/>
            <w:vAlign w:val="center"/>
          </w:tcPr>
          <w:p w:rsidR="002A541D" w:rsidRPr="00764320" w:rsidRDefault="002A541D" w:rsidP="00764320">
            <w:pPr>
              <w:jc w:val="right"/>
              <w:rPr>
                <w:rFonts w:ascii="NewsGotT" w:hAnsi="NewsGotT"/>
                <w:sz w:val="22"/>
                <w:szCs w:val="22"/>
                <w:highlight w:val="yellow"/>
              </w:rPr>
            </w:pPr>
            <w:r w:rsidRPr="00764320">
              <w:rPr>
                <w:rFonts w:ascii="NewsGotT" w:hAnsi="NewsGotT"/>
                <w:sz w:val="22"/>
                <w:szCs w:val="22"/>
              </w:rPr>
              <w:t>500</w:t>
            </w:r>
            <w:r w:rsidRPr="00764320">
              <w:rPr>
                <w:sz w:val="22"/>
                <w:szCs w:val="22"/>
              </w:rPr>
              <w:t>€</w:t>
            </w:r>
            <w:r w:rsidRPr="00764320">
              <w:rPr>
                <w:rFonts w:ascii="NewsGotT" w:hAnsi="NewsGotT"/>
                <w:sz w:val="22"/>
                <w:szCs w:val="22"/>
              </w:rPr>
              <w:t>/artículo</w:t>
            </w:r>
          </w:p>
        </w:tc>
      </w:tr>
    </w:tbl>
    <w:p w:rsidR="004E3ED6" w:rsidRDefault="004E3ED6" w:rsidP="002A541D">
      <w:pPr>
        <w:rPr>
          <w:rFonts w:ascii="NewsGotT" w:hAnsi="NewsGotT"/>
          <w:b/>
          <w:color w:val="993366"/>
          <w:sz w:val="24"/>
          <w:szCs w:val="24"/>
        </w:rPr>
      </w:pPr>
    </w:p>
    <w:p w:rsidR="002A541D" w:rsidRPr="00EC0C49" w:rsidRDefault="002A541D" w:rsidP="002A541D">
      <w:pPr>
        <w:rPr>
          <w:rFonts w:ascii="NewsGotT" w:hAnsi="NewsGotT"/>
          <w:b/>
          <w:color w:val="993366"/>
          <w:sz w:val="22"/>
          <w:szCs w:val="22"/>
        </w:rPr>
      </w:pPr>
      <w:r w:rsidRPr="00EC0C49">
        <w:rPr>
          <w:rFonts w:ascii="NewsGotT" w:hAnsi="NewsGotT"/>
          <w:b/>
          <w:color w:val="993366"/>
          <w:sz w:val="24"/>
          <w:szCs w:val="24"/>
        </w:rPr>
        <w:t xml:space="preserve">&gt; </w:t>
      </w:r>
      <w:r w:rsidRPr="00922003">
        <w:rPr>
          <w:rFonts w:ascii="NewsGotT" w:hAnsi="NewsGotT"/>
          <w:b/>
          <w:color w:val="993366"/>
          <w:sz w:val="22"/>
          <w:szCs w:val="22"/>
        </w:rPr>
        <w:t>PARTIDA DE PERSONAL</w:t>
      </w:r>
    </w:p>
    <w:p w:rsidR="002A541D" w:rsidRPr="00EC0C49" w:rsidRDefault="002A541D" w:rsidP="002A541D">
      <w:pPr>
        <w:rPr>
          <w:rFonts w:ascii="NewsGotT" w:hAnsi="NewsGotT"/>
          <w:b/>
          <w:color w:val="993366"/>
          <w:sz w:val="22"/>
          <w:szCs w:val="22"/>
        </w:rPr>
      </w:pPr>
    </w:p>
    <w:p w:rsidR="002A541D" w:rsidRPr="00EC0C49" w:rsidRDefault="00082F49" w:rsidP="001238FA">
      <w:pPr>
        <w:ind w:right="-427"/>
        <w:jc w:val="both"/>
        <w:rPr>
          <w:rFonts w:ascii="NewsGotT" w:hAnsi="NewsGotT"/>
          <w:b/>
          <w:color w:val="993366"/>
          <w:sz w:val="22"/>
          <w:szCs w:val="22"/>
        </w:rPr>
      </w:pPr>
      <w:r>
        <w:rPr>
          <w:rFonts w:ascii="NewsGotT" w:hAnsi="NewsGotT"/>
          <w:sz w:val="22"/>
          <w:szCs w:val="22"/>
        </w:rPr>
        <w:t xml:space="preserve">Los importes máximos necesarios para realizar las contrataciones serán los que tengan fijados cada entidad contratante en función de las categorías profesionales. A modo de orientación, la Consejería de </w:t>
      </w:r>
      <w:r w:rsidR="00B5539E">
        <w:rPr>
          <w:rFonts w:ascii="NewsGotT" w:hAnsi="NewsGotT"/>
          <w:sz w:val="22"/>
          <w:szCs w:val="22"/>
        </w:rPr>
        <w:t xml:space="preserve">Igualdad, </w:t>
      </w:r>
      <w:r>
        <w:rPr>
          <w:rFonts w:ascii="NewsGotT" w:hAnsi="NewsGotT"/>
          <w:sz w:val="22"/>
          <w:szCs w:val="22"/>
        </w:rPr>
        <w:t>Salud</w:t>
      </w:r>
      <w:r w:rsidR="00B5539E">
        <w:rPr>
          <w:rFonts w:ascii="NewsGotT" w:hAnsi="NewsGotT"/>
          <w:sz w:val="22"/>
          <w:szCs w:val="22"/>
        </w:rPr>
        <w:t xml:space="preserve"> y Políticas Sociales</w:t>
      </w:r>
      <w:r>
        <w:rPr>
          <w:rFonts w:ascii="NewsGotT" w:hAnsi="NewsGotT"/>
          <w:sz w:val="22"/>
          <w:szCs w:val="22"/>
        </w:rPr>
        <w:t>, financiará los importes máximos que se indican a continuación para las siguientes categorías, aunque estas puedan variar. Por ejemplo, para investigadores postdoctorales, h</w:t>
      </w:r>
      <w:r w:rsidR="002A541D" w:rsidRPr="00EC0C49">
        <w:rPr>
          <w:rFonts w:ascii="NewsGotT" w:hAnsi="NewsGotT"/>
          <w:sz w:val="22"/>
          <w:szCs w:val="22"/>
        </w:rPr>
        <w:t xml:space="preserve">asta </w:t>
      </w:r>
      <w:r w:rsidR="002A541D" w:rsidRPr="00EC0C49">
        <w:rPr>
          <w:rFonts w:ascii="NewsGotT" w:hAnsi="NewsGotT"/>
          <w:color w:val="993366"/>
          <w:sz w:val="22"/>
          <w:szCs w:val="22"/>
        </w:rPr>
        <w:t>32.000</w:t>
      </w:r>
      <w:r w:rsidR="002A541D" w:rsidRPr="00EC0C49">
        <w:rPr>
          <w:color w:val="993366"/>
          <w:sz w:val="22"/>
          <w:szCs w:val="22"/>
        </w:rPr>
        <w:t>€</w:t>
      </w:r>
      <w:r w:rsidR="002A541D" w:rsidRPr="00EC0C49">
        <w:rPr>
          <w:rFonts w:ascii="NewsGotT" w:hAnsi="NewsGotT"/>
          <w:sz w:val="22"/>
          <w:szCs w:val="22"/>
        </w:rPr>
        <w:t xml:space="preserve"> incluida cuota patronal de Seg. Social</w:t>
      </w:r>
      <w:r>
        <w:rPr>
          <w:rFonts w:ascii="NewsGotT" w:hAnsi="NewsGotT"/>
          <w:sz w:val="22"/>
          <w:szCs w:val="22"/>
        </w:rPr>
        <w:t>; investigadores predoctorales y tecnólogos, h</w:t>
      </w:r>
      <w:r w:rsidR="002A541D" w:rsidRPr="00EC0C49">
        <w:rPr>
          <w:rFonts w:ascii="NewsGotT" w:hAnsi="NewsGotT"/>
          <w:sz w:val="22"/>
          <w:szCs w:val="22"/>
        </w:rPr>
        <w:t xml:space="preserve">asta </w:t>
      </w:r>
      <w:r w:rsidR="002A541D" w:rsidRPr="00EC0C49">
        <w:rPr>
          <w:rFonts w:ascii="NewsGotT" w:hAnsi="NewsGotT"/>
          <w:color w:val="993366"/>
          <w:sz w:val="22"/>
          <w:szCs w:val="22"/>
        </w:rPr>
        <w:t>27.000</w:t>
      </w:r>
      <w:r w:rsidR="002A541D" w:rsidRPr="00EC0C49">
        <w:rPr>
          <w:color w:val="993366"/>
          <w:sz w:val="22"/>
          <w:szCs w:val="22"/>
        </w:rPr>
        <w:t>€</w:t>
      </w:r>
      <w:r w:rsidR="002A541D" w:rsidRPr="00EC0C49">
        <w:rPr>
          <w:rFonts w:ascii="NewsGotT" w:hAnsi="NewsGotT"/>
          <w:sz w:val="22"/>
          <w:szCs w:val="22"/>
        </w:rPr>
        <w:t xml:space="preserve"> incluida cuota patronal de Seg. Social</w:t>
      </w:r>
      <w:r>
        <w:rPr>
          <w:rFonts w:ascii="NewsGotT" w:hAnsi="NewsGotT"/>
          <w:sz w:val="22"/>
          <w:szCs w:val="22"/>
        </w:rPr>
        <w:t>; técnicos de apoyo, h</w:t>
      </w:r>
      <w:r w:rsidR="002A541D" w:rsidRPr="00EC0C49">
        <w:rPr>
          <w:rFonts w:ascii="NewsGotT" w:hAnsi="NewsGotT"/>
          <w:sz w:val="22"/>
          <w:szCs w:val="22"/>
        </w:rPr>
        <w:t xml:space="preserve">asta </w:t>
      </w:r>
      <w:r w:rsidR="002A541D" w:rsidRPr="00EC0C49">
        <w:rPr>
          <w:rFonts w:ascii="NewsGotT" w:hAnsi="NewsGotT"/>
          <w:color w:val="993366"/>
          <w:sz w:val="22"/>
          <w:szCs w:val="22"/>
        </w:rPr>
        <w:t>22.000</w:t>
      </w:r>
      <w:r w:rsidR="002A541D" w:rsidRPr="00EC0C49">
        <w:rPr>
          <w:color w:val="993366"/>
          <w:sz w:val="22"/>
          <w:szCs w:val="22"/>
        </w:rPr>
        <w:t>€</w:t>
      </w:r>
      <w:r w:rsidR="002A541D" w:rsidRPr="00EC0C49">
        <w:rPr>
          <w:rFonts w:ascii="NewsGotT" w:hAnsi="NewsGotT"/>
          <w:sz w:val="22"/>
          <w:szCs w:val="22"/>
        </w:rPr>
        <w:t xml:space="preserve"> incluida cuota patronal de Seg. Social.</w:t>
      </w:r>
      <w:r w:rsidR="002A541D">
        <w:rPr>
          <w:rFonts w:ascii="NewsGotT" w:hAnsi="NewsGotT"/>
          <w:sz w:val="22"/>
          <w:szCs w:val="22"/>
        </w:rPr>
        <w:t xml:space="preserve"> En este grupo </w:t>
      </w:r>
      <w:r>
        <w:rPr>
          <w:rFonts w:ascii="NewsGotT" w:hAnsi="NewsGotT"/>
          <w:sz w:val="22"/>
          <w:szCs w:val="22"/>
        </w:rPr>
        <w:t xml:space="preserve">último grupo </w:t>
      </w:r>
      <w:r w:rsidR="002A541D">
        <w:rPr>
          <w:rFonts w:ascii="NewsGotT" w:hAnsi="NewsGotT"/>
          <w:sz w:val="22"/>
          <w:szCs w:val="22"/>
        </w:rPr>
        <w:t>se incluye personal que va a dar apoyo en la realización del proyecto (personal administrativo, técnicos</w:t>
      </w:r>
      <w:r>
        <w:rPr>
          <w:rFonts w:ascii="NewsGotT" w:hAnsi="NewsGotT"/>
          <w:sz w:val="22"/>
          <w:szCs w:val="22"/>
        </w:rPr>
        <w:t xml:space="preserve"> de laboratorio, encuestadores, etc.</w:t>
      </w:r>
      <w:r w:rsidR="004B5295">
        <w:rPr>
          <w:rFonts w:ascii="NewsGotT" w:hAnsi="NewsGotT"/>
          <w:sz w:val="22"/>
          <w:szCs w:val="22"/>
        </w:rPr>
        <w:t>)</w:t>
      </w:r>
    </w:p>
    <w:p w:rsidR="004E3ED6" w:rsidRDefault="004E3ED6" w:rsidP="00D074E4">
      <w:pPr>
        <w:ind w:right="-496"/>
        <w:jc w:val="both"/>
        <w:rPr>
          <w:rFonts w:ascii="NewsGotT" w:hAnsi="NewsGotT"/>
          <w:sz w:val="22"/>
          <w:szCs w:val="22"/>
        </w:rPr>
      </w:pPr>
    </w:p>
    <w:p w:rsidR="002A541D" w:rsidRPr="00EA3960" w:rsidRDefault="002A541D" w:rsidP="00D074E4">
      <w:pPr>
        <w:ind w:right="-496"/>
        <w:jc w:val="both"/>
        <w:rPr>
          <w:rFonts w:ascii="NewsGotT" w:hAnsi="NewsGotT"/>
          <w:sz w:val="22"/>
          <w:szCs w:val="22"/>
        </w:rPr>
      </w:pPr>
      <w:r w:rsidRPr="00EA3960">
        <w:rPr>
          <w:rFonts w:ascii="NewsGotT" w:hAnsi="NewsGotT"/>
          <w:sz w:val="22"/>
          <w:szCs w:val="22"/>
        </w:rPr>
        <w:t xml:space="preserve">En la memoria </w:t>
      </w:r>
      <w:r>
        <w:rPr>
          <w:rFonts w:ascii="NewsGotT" w:hAnsi="NewsGotT"/>
          <w:sz w:val="22"/>
          <w:szCs w:val="22"/>
        </w:rPr>
        <w:t xml:space="preserve">científico-técnica </w:t>
      </w:r>
      <w:r w:rsidRPr="00EA3960">
        <w:rPr>
          <w:rFonts w:ascii="NewsGotT" w:hAnsi="NewsGotT"/>
          <w:sz w:val="22"/>
          <w:szCs w:val="22"/>
        </w:rPr>
        <w:t>del proyecto se debe indicar si la financiación solicitada es total o parcial y las actividades previstas para el personal a contratar.</w:t>
      </w:r>
    </w:p>
    <w:p w:rsidR="002A541D" w:rsidRDefault="002A541D" w:rsidP="002A541D">
      <w:pPr>
        <w:rPr>
          <w:rFonts w:ascii="NewsGotT" w:hAnsi="NewsGotT"/>
          <w:b/>
          <w:color w:val="993366"/>
          <w:sz w:val="22"/>
          <w:szCs w:val="22"/>
        </w:rPr>
      </w:pPr>
    </w:p>
    <w:p w:rsidR="002A541D" w:rsidRPr="00EC0C49" w:rsidRDefault="002A541D" w:rsidP="002A541D">
      <w:pPr>
        <w:rPr>
          <w:rFonts w:ascii="NewsGotT" w:hAnsi="NewsGotT"/>
          <w:b/>
          <w:color w:val="993366"/>
          <w:sz w:val="22"/>
          <w:szCs w:val="22"/>
        </w:rPr>
      </w:pPr>
      <w:r w:rsidRPr="00EC0C49">
        <w:rPr>
          <w:rFonts w:ascii="NewsGotT" w:hAnsi="NewsGotT"/>
          <w:b/>
          <w:color w:val="993366"/>
          <w:sz w:val="24"/>
          <w:szCs w:val="24"/>
        </w:rPr>
        <w:t>&gt;</w:t>
      </w:r>
      <w:r w:rsidRPr="00EC0C49">
        <w:rPr>
          <w:rFonts w:ascii="NewsGotT" w:hAnsi="NewsGotT"/>
          <w:b/>
          <w:color w:val="993366"/>
          <w:sz w:val="28"/>
          <w:szCs w:val="28"/>
        </w:rPr>
        <w:t xml:space="preserve"> </w:t>
      </w:r>
      <w:r w:rsidRPr="00922003">
        <w:rPr>
          <w:rFonts w:ascii="NewsGotT" w:hAnsi="NewsGotT"/>
          <w:b/>
          <w:color w:val="993366"/>
          <w:sz w:val="22"/>
          <w:szCs w:val="22"/>
        </w:rPr>
        <w:t>PARTIDA DE VIAJES</w:t>
      </w:r>
      <w:r w:rsidRPr="00EC0C49">
        <w:rPr>
          <w:rFonts w:ascii="NewsGotT" w:hAnsi="NewsGotT"/>
          <w:b/>
          <w:color w:val="993366"/>
          <w:sz w:val="22"/>
          <w:szCs w:val="22"/>
        </w:rPr>
        <w:t xml:space="preserve"> Y DIETAS</w:t>
      </w:r>
    </w:p>
    <w:p w:rsidR="002A541D" w:rsidRPr="00EC0C49" w:rsidRDefault="002A541D" w:rsidP="002A541D">
      <w:pPr>
        <w:jc w:val="both"/>
        <w:rPr>
          <w:rFonts w:ascii="NewsGotT" w:hAnsi="NewsGotT"/>
          <w:sz w:val="22"/>
          <w:szCs w:val="22"/>
        </w:rPr>
      </w:pPr>
    </w:p>
    <w:p w:rsidR="007134EE" w:rsidRPr="007134EE" w:rsidRDefault="002A541D" w:rsidP="007134EE">
      <w:pPr>
        <w:ind w:right="-496"/>
        <w:jc w:val="both"/>
        <w:rPr>
          <w:rFonts w:ascii="NewsGotT" w:hAnsi="NewsGotT"/>
          <w:bCs/>
          <w:sz w:val="22"/>
          <w:szCs w:val="22"/>
        </w:rPr>
      </w:pPr>
      <w:r w:rsidRPr="00EC0C49">
        <w:rPr>
          <w:rFonts w:ascii="NewsGotT" w:hAnsi="NewsGotT"/>
          <w:sz w:val="22"/>
          <w:szCs w:val="22"/>
        </w:rPr>
        <w:t xml:space="preserve">Las cuantías para viajes y dietas son las </w:t>
      </w:r>
      <w:r>
        <w:rPr>
          <w:rFonts w:ascii="NewsGotT" w:hAnsi="NewsGotT"/>
          <w:sz w:val="22"/>
          <w:szCs w:val="22"/>
        </w:rPr>
        <w:t xml:space="preserve">que se encuentran </w:t>
      </w:r>
      <w:r w:rsidRPr="00EC0C49">
        <w:rPr>
          <w:rFonts w:ascii="NewsGotT" w:hAnsi="NewsGotT"/>
          <w:sz w:val="22"/>
          <w:szCs w:val="22"/>
        </w:rPr>
        <w:t xml:space="preserve">estipuladas por </w:t>
      </w:r>
      <w:smartTag w:uri="urn:schemas-microsoft-com:office:smarttags" w:element="place">
        <w:smartTagPr>
          <w:attr w:name="ProductID" w:val="La Orden"/>
        </w:smartTagPr>
        <w:r w:rsidRPr="00EC0C49">
          <w:rPr>
            <w:rFonts w:ascii="NewsGotT" w:hAnsi="NewsGotT"/>
            <w:sz w:val="22"/>
            <w:szCs w:val="22"/>
          </w:rPr>
          <w:t xml:space="preserve">la </w:t>
        </w:r>
        <w:r w:rsidRPr="00EC0C49">
          <w:rPr>
            <w:rFonts w:ascii="NewsGotT" w:hAnsi="NewsGotT"/>
            <w:b/>
            <w:color w:val="993366"/>
            <w:sz w:val="22"/>
            <w:szCs w:val="22"/>
          </w:rPr>
          <w:t>Orden</w:t>
        </w:r>
      </w:smartTag>
      <w:r w:rsidRPr="00EC0C49">
        <w:rPr>
          <w:rFonts w:ascii="NewsGotT" w:hAnsi="NewsGotT"/>
          <w:b/>
          <w:color w:val="993366"/>
          <w:sz w:val="22"/>
          <w:szCs w:val="22"/>
        </w:rPr>
        <w:t xml:space="preserve"> de 11 de julio de 2006, por la que se actualizan las cuantías de determinadas indemnizaciones por razón del servicio</w:t>
      </w:r>
      <w:r w:rsidR="00133DF8">
        <w:rPr>
          <w:rFonts w:ascii="NewsGotT" w:hAnsi="NewsGotT"/>
          <w:b/>
          <w:color w:val="993366"/>
          <w:sz w:val="22"/>
          <w:szCs w:val="22"/>
        </w:rPr>
        <w:t>.</w:t>
      </w:r>
      <w:r w:rsidR="007134EE">
        <w:rPr>
          <w:rFonts w:ascii="NewsGotT" w:hAnsi="NewsGotT"/>
          <w:b/>
          <w:color w:val="993366"/>
          <w:sz w:val="22"/>
          <w:szCs w:val="22"/>
        </w:rPr>
        <w:t xml:space="preserve"> </w:t>
      </w:r>
      <w:r w:rsidR="007134EE" w:rsidRPr="007134EE">
        <w:rPr>
          <w:rFonts w:ascii="NewsGotT" w:hAnsi="NewsGotT"/>
          <w:sz w:val="22"/>
          <w:szCs w:val="22"/>
          <w:u w:val="single"/>
        </w:rPr>
        <w:t>En proyectos de 3 años, la asistencia a congresos se podrá solicitar a partir del segundo año</w:t>
      </w:r>
      <w:r w:rsidR="007134EE" w:rsidRPr="007134EE">
        <w:rPr>
          <w:rFonts w:ascii="NewsGotT" w:hAnsi="NewsGotT"/>
          <w:sz w:val="22"/>
          <w:szCs w:val="22"/>
        </w:rPr>
        <w:t>.</w:t>
      </w:r>
    </w:p>
    <w:p w:rsidR="00987DE8" w:rsidRDefault="00987DE8" w:rsidP="00D074E4">
      <w:pPr>
        <w:ind w:right="-496"/>
        <w:jc w:val="both"/>
        <w:rPr>
          <w:rFonts w:ascii="NewsGotT" w:hAnsi="NewsGotT"/>
          <w:b/>
          <w:color w:val="993366"/>
          <w:sz w:val="22"/>
          <w:szCs w:val="22"/>
        </w:rPr>
      </w:pPr>
    </w:p>
    <w:p w:rsidR="00987DE8" w:rsidRDefault="00987DE8" w:rsidP="002A541D">
      <w:pPr>
        <w:jc w:val="both"/>
        <w:rPr>
          <w:rFonts w:ascii="NewsGotT" w:hAnsi="NewsGotT"/>
          <w:sz w:val="22"/>
          <w:szCs w:val="22"/>
        </w:rPr>
      </w:pPr>
      <w:r>
        <w:rPr>
          <w:rFonts w:ascii="NewsGotT" w:hAnsi="NewsGotT"/>
          <w:sz w:val="22"/>
          <w:szCs w:val="22"/>
        </w:rPr>
        <w:t>A modo de resumen:</w:t>
      </w:r>
    </w:p>
    <w:p w:rsidR="00987DE8" w:rsidRDefault="00987DE8" w:rsidP="002A541D">
      <w:pPr>
        <w:jc w:val="both"/>
        <w:rPr>
          <w:rFonts w:ascii="NewsGotT" w:hAnsi="NewsGotT"/>
          <w:sz w:val="22"/>
          <w:szCs w:val="22"/>
        </w:rPr>
      </w:pPr>
    </w:p>
    <w:tbl>
      <w:tblPr>
        <w:tblW w:w="0" w:type="auto"/>
        <w:jc w:val="center"/>
        <w:tblInd w:w="-176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1E0"/>
      </w:tblPr>
      <w:tblGrid>
        <w:gridCol w:w="4741"/>
        <w:gridCol w:w="2804"/>
      </w:tblGrid>
      <w:tr w:rsidR="00987DE8" w:rsidRPr="00764320" w:rsidTr="00764320">
        <w:trPr>
          <w:trHeight w:val="258"/>
          <w:jc w:val="center"/>
        </w:trPr>
        <w:tc>
          <w:tcPr>
            <w:tcW w:w="4741" w:type="dxa"/>
          </w:tcPr>
          <w:p w:rsidR="00987DE8" w:rsidRPr="00764320" w:rsidRDefault="00987DE8" w:rsidP="005A085F">
            <w:pPr>
              <w:rPr>
                <w:rFonts w:ascii="NewsGotT" w:hAnsi="NewsGotT"/>
                <w:b/>
                <w:color w:val="993366"/>
                <w:sz w:val="22"/>
                <w:szCs w:val="22"/>
              </w:rPr>
            </w:pPr>
            <w:r w:rsidRPr="00764320">
              <w:rPr>
                <w:rFonts w:ascii="NewsGotT" w:hAnsi="NewsGotT"/>
                <w:b/>
                <w:color w:val="993366"/>
                <w:sz w:val="22"/>
                <w:szCs w:val="22"/>
              </w:rPr>
              <w:t>INDEMNIZACIÓN POR UTILIZACIÓN DE VEHÍCULO PARTICULAR</w:t>
            </w:r>
          </w:p>
        </w:tc>
        <w:tc>
          <w:tcPr>
            <w:tcW w:w="2804" w:type="dxa"/>
          </w:tcPr>
          <w:p w:rsidR="00987DE8" w:rsidRPr="00764320" w:rsidRDefault="00987DE8" w:rsidP="00764320">
            <w:pPr>
              <w:jc w:val="center"/>
              <w:rPr>
                <w:rFonts w:ascii="NewsGotT" w:hAnsi="NewsGotT"/>
                <w:b/>
                <w:color w:val="993366"/>
                <w:sz w:val="22"/>
                <w:szCs w:val="22"/>
              </w:rPr>
            </w:pPr>
            <w:r w:rsidRPr="00764320">
              <w:rPr>
                <w:rFonts w:ascii="NewsGotT" w:hAnsi="NewsGotT"/>
                <w:b/>
                <w:color w:val="993366"/>
                <w:sz w:val="22"/>
                <w:szCs w:val="22"/>
              </w:rPr>
              <w:t>IMPORTE MÁXIMO</w:t>
            </w:r>
          </w:p>
        </w:tc>
      </w:tr>
      <w:tr w:rsidR="00987DE8" w:rsidRPr="00764320" w:rsidTr="00764320">
        <w:trPr>
          <w:trHeight w:val="228"/>
          <w:jc w:val="center"/>
        </w:trPr>
        <w:tc>
          <w:tcPr>
            <w:tcW w:w="4741" w:type="dxa"/>
            <w:vAlign w:val="center"/>
          </w:tcPr>
          <w:p w:rsidR="00987DE8" w:rsidRPr="00764320" w:rsidRDefault="0093357C" w:rsidP="005A085F">
            <w:pPr>
              <w:rPr>
                <w:rFonts w:ascii="NewsGotT" w:hAnsi="NewsGotT"/>
                <w:sz w:val="22"/>
                <w:szCs w:val="22"/>
              </w:rPr>
            </w:pPr>
            <w:r w:rsidRPr="00764320">
              <w:rPr>
                <w:rFonts w:ascii="NewsGotT" w:hAnsi="NewsGotT"/>
                <w:sz w:val="22"/>
                <w:szCs w:val="22"/>
              </w:rPr>
              <w:t>Automóvil</w:t>
            </w:r>
          </w:p>
        </w:tc>
        <w:tc>
          <w:tcPr>
            <w:tcW w:w="2804" w:type="dxa"/>
            <w:vAlign w:val="center"/>
          </w:tcPr>
          <w:p w:rsidR="00987DE8" w:rsidRPr="00764320" w:rsidRDefault="0093357C" w:rsidP="00C84037">
            <w:pPr>
              <w:jc w:val="right"/>
              <w:rPr>
                <w:rFonts w:ascii="NewsGotT" w:hAnsi="NewsGotT"/>
                <w:sz w:val="22"/>
                <w:szCs w:val="22"/>
              </w:rPr>
            </w:pPr>
            <w:r w:rsidRPr="00764320">
              <w:rPr>
                <w:rFonts w:ascii="NewsGotT" w:hAnsi="NewsGotT"/>
                <w:sz w:val="22"/>
                <w:szCs w:val="22"/>
              </w:rPr>
              <w:t xml:space="preserve">0,19 </w:t>
            </w:r>
            <w:r w:rsidR="00C84037">
              <w:rPr>
                <w:sz w:val="22"/>
                <w:szCs w:val="22"/>
              </w:rPr>
              <w:t>€</w:t>
            </w:r>
            <w:r w:rsidRPr="00764320">
              <w:rPr>
                <w:rFonts w:ascii="NewsGotT" w:hAnsi="NewsGotT"/>
                <w:sz w:val="22"/>
                <w:szCs w:val="22"/>
              </w:rPr>
              <w:t>/ Km.</w:t>
            </w:r>
          </w:p>
        </w:tc>
      </w:tr>
      <w:tr w:rsidR="00987DE8" w:rsidRPr="00764320" w:rsidTr="00764320">
        <w:trPr>
          <w:trHeight w:val="270"/>
          <w:jc w:val="center"/>
        </w:trPr>
        <w:tc>
          <w:tcPr>
            <w:tcW w:w="4741" w:type="dxa"/>
            <w:vAlign w:val="center"/>
          </w:tcPr>
          <w:p w:rsidR="00987DE8" w:rsidRPr="00764320" w:rsidRDefault="0093357C" w:rsidP="005A085F">
            <w:pPr>
              <w:rPr>
                <w:rFonts w:ascii="NewsGotT" w:hAnsi="NewsGotT"/>
                <w:sz w:val="22"/>
                <w:szCs w:val="22"/>
              </w:rPr>
            </w:pPr>
            <w:r w:rsidRPr="00764320">
              <w:rPr>
                <w:rFonts w:ascii="NewsGotT" w:hAnsi="NewsGotT"/>
                <w:sz w:val="22"/>
                <w:szCs w:val="22"/>
              </w:rPr>
              <w:t>Motocicleta</w:t>
            </w:r>
          </w:p>
        </w:tc>
        <w:tc>
          <w:tcPr>
            <w:tcW w:w="2804" w:type="dxa"/>
            <w:vAlign w:val="center"/>
          </w:tcPr>
          <w:p w:rsidR="00987DE8" w:rsidRPr="00764320" w:rsidRDefault="0093357C" w:rsidP="00764320">
            <w:pPr>
              <w:jc w:val="right"/>
              <w:rPr>
                <w:sz w:val="22"/>
                <w:szCs w:val="22"/>
              </w:rPr>
            </w:pPr>
            <w:r w:rsidRPr="00764320">
              <w:rPr>
                <w:sz w:val="22"/>
                <w:szCs w:val="22"/>
              </w:rPr>
              <w:t>0,078€/ Km.</w:t>
            </w:r>
          </w:p>
        </w:tc>
      </w:tr>
      <w:tr w:rsidR="00987DE8" w:rsidRPr="00764320" w:rsidTr="00764320">
        <w:trPr>
          <w:trHeight w:val="270"/>
          <w:jc w:val="center"/>
        </w:trPr>
        <w:tc>
          <w:tcPr>
            <w:tcW w:w="4741" w:type="dxa"/>
            <w:vAlign w:val="center"/>
          </w:tcPr>
          <w:p w:rsidR="00987DE8" w:rsidRPr="00764320" w:rsidRDefault="00987DE8" w:rsidP="005A085F">
            <w:pPr>
              <w:rPr>
                <w:rFonts w:ascii="NewsGotT" w:hAnsi="NewsGotT"/>
                <w:sz w:val="22"/>
                <w:szCs w:val="22"/>
              </w:rPr>
            </w:pPr>
            <w:r w:rsidRPr="00764320">
              <w:rPr>
                <w:rFonts w:ascii="NewsGotT" w:hAnsi="NewsGotT"/>
                <w:b/>
                <w:color w:val="993366"/>
                <w:sz w:val="22"/>
                <w:szCs w:val="22"/>
              </w:rPr>
              <w:t>DIETAS EN TERRITORIO NACIONAL</w:t>
            </w:r>
          </w:p>
        </w:tc>
        <w:tc>
          <w:tcPr>
            <w:tcW w:w="2804" w:type="dxa"/>
            <w:vAlign w:val="center"/>
          </w:tcPr>
          <w:p w:rsidR="00987DE8" w:rsidRPr="00764320" w:rsidRDefault="00987DE8" w:rsidP="00764320">
            <w:pPr>
              <w:jc w:val="right"/>
              <w:rPr>
                <w:rFonts w:ascii="NewsGotT" w:hAnsi="NewsGotT"/>
                <w:sz w:val="22"/>
                <w:szCs w:val="22"/>
              </w:rPr>
            </w:pPr>
          </w:p>
        </w:tc>
      </w:tr>
      <w:tr w:rsidR="00987DE8" w:rsidRPr="00764320" w:rsidTr="00764320">
        <w:trPr>
          <w:trHeight w:val="228"/>
          <w:jc w:val="center"/>
        </w:trPr>
        <w:tc>
          <w:tcPr>
            <w:tcW w:w="4741" w:type="dxa"/>
            <w:vAlign w:val="center"/>
          </w:tcPr>
          <w:p w:rsidR="00987DE8" w:rsidRPr="00764320" w:rsidRDefault="00987DE8" w:rsidP="005A085F">
            <w:pPr>
              <w:rPr>
                <w:rFonts w:ascii="NewsGotT" w:hAnsi="NewsGotT"/>
                <w:sz w:val="22"/>
                <w:szCs w:val="22"/>
              </w:rPr>
            </w:pPr>
            <w:bookmarkStart w:id="47" w:name="OLE_LINK3"/>
            <w:bookmarkStart w:id="48" w:name="OLE_LINK4"/>
            <w:r w:rsidRPr="00764320">
              <w:rPr>
                <w:rFonts w:ascii="NewsGotT" w:hAnsi="NewsGotT"/>
                <w:sz w:val="22"/>
                <w:szCs w:val="22"/>
              </w:rPr>
              <w:t>Alojamiento</w:t>
            </w:r>
            <w:bookmarkEnd w:id="47"/>
            <w:bookmarkEnd w:id="48"/>
          </w:p>
        </w:tc>
        <w:tc>
          <w:tcPr>
            <w:tcW w:w="2804" w:type="dxa"/>
            <w:vAlign w:val="center"/>
          </w:tcPr>
          <w:p w:rsidR="00987DE8" w:rsidRPr="00C84037" w:rsidRDefault="0093357C" w:rsidP="00764320">
            <w:pPr>
              <w:jc w:val="right"/>
              <w:rPr>
                <w:sz w:val="22"/>
                <w:szCs w:val="22"/>
              </w:rPr>
            </w:pPr>
            <w:r w:rsidRPr="00764320">
              <w:rPr>
                <w:rFonts w:ascii="NewsGotT" w:hAnsi="NewsGotT"/>
                <w:sz w:val="22"/>
                <w:szCs w:val="22"/>
              </w:rPr>
              <w:t>64,27</w:t>
            </w:r>
            <w:r w:rsidR="00C84037">
              <w:rPr>
                <w:sz w:val="22"/>
                <w:szCs w:val="22"/>
              </w:rPr>
              <w:t>€</w:t>
            </w:r>
          </w:p>
        </w:tc>
      </w:tr>
      <w:tr w:rsidR="00987DE8" w:rsidRPr="00764320" w:rsidTr="00764320">
        <w:trPr>
          <w:trHeight w:val="270"/>
          <w:jc w:val="center"/>
        </w:trPr>
        <w:tc>
          <w:tcPr>
            <w:tcW w:w="4741" w:type="dxa"/>
          </w:tcPr>
          <w:p w:rsidR="00987DE8" w:rsidRPr="00764320" w:rsidRDefault="00987DE8" w:rsidP="005A085F">
            <w:pPr>
              <w:rPr>
                <w:rFonts w:ascii="NewsGotT" w:hAnsi="NewsGotT"/>
                <w:b/>
                <w:color w:val="993366"/>
                <w:sz w:val="22"/>
                <w:szCs w:val="22"/>
              </w:rPr>
            </w:pPr>
            <w:r w:rsidRPr="00764320">
              <w:rPr>
                <w:rFonts w:ascii="NewsGotT" w:hAnsi="NewsGotT"/>
                <w:sz w:val="22"/>
                <w:szCs w:val="22"/>
              </w:rPr>
              <w:t xml:space="preserve">Manutención </w:t>
            </w:r>
            <w:r w:rsidR="0093357C" w:rsidRPr="00764320">
              <w:rPr>
                <w:rFonts w:ascii="NewsGotT" w:hAnsi="NewsGotT"/>
                <w:sz w:val="22"/>
                <w:szCs w:val="22"/>
              </w:rPr>
              <w:t>pernoctando</w:t>
            </w:r>
          </w:p>
        </w:tc>
        <w:tc>
          <w:tcPr>
            <w:tcW w:w="2804" w:type="dxa"/>
            <w:vAlign w:val="center"/>
          </w:tcPr>
          <w:p w:rsidR="00987DE8" w:rsidRPr="00C84037" w:rsidRDefault="0093357C" w:rsidP="00764320">
            <w:pPr>
              <w:jc w:val="right"/>
              <w:rPr>
                <w:sz w:val="22"/>
                <w:szCs w:val="22"/>
              </w:rPr>
            </w:pPr>
            <w:r w:rsidRPr="00764320">
              <w:rPr>
                <w:rFonts w:ascii="NewsGotT" w:hAnsi="NewsGotT"/>
                <w:sz w:val="22"/>
                <w:szCs w:val="22"/>
              </w:rPr>
              <w:t>40,82</w:t>
            </w:r>
            <w:r w:rsidR="00C84037">
              <w:rPr>
                <w:sz w:val="22"/>
                <w:szCs w:val="22"/>
              </w:rPr>
              <w:t>€</w:t>
            </w:r>
          </w:p>
        </w:tc>
      </w:tr>
      <w:tr w:rsidR="00987DE8" w:rsidRPr="00764320" w:rsidTr="00764320">
        <w:trPr>
          <w:trHeight w:val="270"/>
          <w:jc w:val="center"/>
        </w:trPr>
        <w:tc>
          <w:tcPr>
            <w:tcW w:w="4741" w:type="dxa"/>
          </w:tcPr>
          <w:p w:rsidR="00987DE8" w:rsidRPr="00764320" w:rsidRDefault="0093357C" w:rsidP="005A085F">
            <w:pPr>
              <w:rPr>
                <w:rFonts w:ascii="NewsGotT" w:hAnsi="NewsGotT"/>
                <w:b/>
                <w:color w:val="993366"/>
                <w:sz w:val="22"/>
                <w:szCs w:val="22"/>
              </w:rPr>
            </w:pPr>
            <w:r w:rsidRPr="00764320">
              <w:rPr>
                <w:rFonts w:ascii="NewsGotT" w:hAnsi="NewsGotT"/>
                <w:sz w:val="22"/>
                <w:szCs w:val="22"/>
              </w:rPr>
              <w:t>Manutención sin pernoctar</w:t>
            </w:r>
          </w:p>
        </w:tc>
        <w:tc>
          <w:tcPr>
            <w:tcW w:w="2804" w:type="dxa"/>
            <w:vAlign w:val="center"/>
          </w:tcPr>
          <w:p w:rsidR="00987DE8" w:rsidRPr="00C84037" w:rsidRDefault="0093357C" w:rsidP="00764320">
            <w:pPr>
              <w:jc w:val="right"/>
              <w:rPr>
                <w:sz w:val="22"/>
                <w:szCs w:val="22"/>
              </w:rPr>
            </w:pPr>
            <w:r w:rsidRPr="00764320">
              <w:rPr>
                <w:rFonts w:ascii="NewsGotT" w:hAnsi="NewsGotT"/>
                <w:sz w:val="22"/>
                <w:szCs w:val="22"/>
              </w:rPr>
              <w:t>26,67</w:t>
            </w:r>
            <w:r w:rsidR="00C84037">
              <w:rPr>
                <w:sz w:val="22"/>
                <w:szCs w:val="22"/>
              </w:rPr>
              <w:t>€</w:t>
            </w:r>
          </w:p>
        </w:tc>
      </w:tr>
      <w:tr w:rsidR="00987DE8" w:rsidRPr="00764320" w:rsidTr="00764320">
        <w:trPr>
          <w:trHeight w:val="270"/>
          <w:jc w:val="center"/>
        </w:trPr>
        <w:tc>
          <w:tcPr>
            <w:tcW w:w="4741" w:type="dxa"/>
          </w:tcPr>
          <w:p w:rsidR="00987DE8" w:rsidRPr="00764320" w:rsidRDefault="0093357C" w:rsidP="005A085F">
            <w:pPr>
              <w:rPr>
                <w:rFonts w:ascii="NewsGotT" w:hAnsi="NewsGotT"/>
                <w:b/>
                <w:color w:val="993366"/>
                <w:sz w:val="22"/>
                <w:szCs w:val="22"/>
              </w:rPr>
            </w:pPr>
            <w:r w:rsidRPr="00764320">
              <w:rPr>
                <w:rFonts w:ascii="NewsGotT" w:hAnsi="NewsGotT"/>
                <w:sz w:val="22"/>
                <w:szCs w:val="22"/>
              </w:rPr>
              <w:t>½ Manutención</w:t>
            </w:r>
          </w:p>
        </w:tc>
        <w:tc>
          <w:tcPr>
            <w:tcW w:w="2804" w:type="dxa"/>
            <w:vAlign w:val="center"/>
          </w:tcPr>
          <w:p w:rsidR="00987DE8" w:rsidRPr="00C84037" w:rsidRDefault="0093357C" w:rsidP="00764320">
            <w:pPr>
              <w:jc w:val="right"/>
              <w:rPr>
                <w:sz w:val="22"/>
                <w:szCs w:val="22"/>
              </w:rPr>
            </w:pPr>
            <w:r w:rsidRPr="00764320">
              <w:rPr>
                <w:rFonts w:ascii="NewsGotT" w:hAnsi="NewsGotT"/>
                <w:sz w:val="22"/>
                <w:szCs w:val="22"/>
              </w:rPr>
              <w:t>20,41</w:t>
            </w:r>
            <w:r w:rsidR="00C84037">
              <w:rPr>
                <w:sz w:val="22"/>
                <w:szCs w:val="22"/>
              </w:rPr>
              <w:t>€</w:t>
            </w:r>
          </w:p>
        </w:tc>
      </w:tr>
      <w:tr w:rsidR="0093357C" w:rsidRPr="00764320" w:rsidTr="00764320">
        <w:trPr>
          <w:trHeight w:val="270"/>
          <w:jc w:val="center"/>
        </w:trPr>
        <w:tc>
          <w:tcPr>
            <w:tcW w:w="4741" w:type="dxa"/>
            <w:vAlign w:val="center"/>
          </w:tcPr>
          <w:p w:rsidR="0093357C" w:rsidRPr="00764320" w:rsidRDefault="0093357C" w:rsidP="005A085F">
            <w:pPr>
              <w:rPr>
                <w:rFonts w:ascii="NewsGotT" w:hAnsi="NewsGotT"/>
                <w:b/>
                <w:color w:val="993366"/>
                <w:sz w:val="22"/>
                <w:szCs w:val="22"/>
              </w:rPr>
            </w:pPr>
            <w:r w:rsidRPr="00764320">
              <w:rPr>
                <w:rFonts w:ascii="NewsGotT" w:hAnsi="NewsGotT"/>
                <w:b/>
                <w:color w:val="993366"/>
                <w:sz w:val="22"/>
                <w:szCs w:val="22"/>
              </w:rPr>
              <w:t>DIETAS EN TERRITORIO NACIONAL (MADRID)</w:t>
            </w:r>
          </w:p>
        </w:tc>
        <w:tc>
          <w:tcPr>
            <w:tcW w:w="2804" w:type="dxa"/>
            <w:vAlign w:val="center"/>
          </w:tcPr>
          <w:p w:rsidR="0093357C" w:rsidRPr="00764320" w:rsidRDefault="0093357C" w:rsidP="00764320">
            <w:pPr>
              <w:jc w:val="right"/>
              <w:rPr>
                <w:rFonts w:ascii="NewsGotT" w:hAnsi="NewsGotT"/>
                <w:sz w:val="22"/>
                <w:szCs w:val="22"/>
              </w:rPr>
            </w:pPr>
          </w:p>
        </w:tc>
      </w:tr>
      <w:tr w:rsidR="0093357C" w:rsidRPr="00764320" w:rsidTr="00764320">
        <w:trPr>
          <w:trHeight w:val="270"/>
          <w:jc w:val="center"/>
        </w:trPr>
        <w:tc>
          <w:tcPr>
            <w:tcW w:w="4741" w:type="dxa"/>
            <w:vAlign w:val="center"/>
          </w:tcPr>
          <w:p w:rsidR="0093357C" w:rsidRPr="00764320" w:rsidRDefault="0093357C" w:rsidP="005A085F">
            <w:pPr>
              <w:rPr>
                <w:rFonts w:ascii="NewsGotT" w:hAnsi="NewsGotT"/>
                <w:b/>
                <w:color w:val="993366"/>
                <w:sz w:val="22"/>
                <w:szCs w:val="22"/>
              </w:rPr>
            </w:pPr>
            <w:r w:rsidRPr="00764320">
              <w:rPr>
                <w:rFonts w:ascii="NewsGotT" w:hAnsi="NewsGotT"/>
                <w:sz w:val="22"/>
                <w:szCs w:val="22"/>
              </w:rPr>
              <w:t>Alojamiento</w:t>
            </w:r>
          </w:p>
        </w:tc>
        <w:tc>
          <w:tcPr>
            <w:tcW w:w="2804" w:type="dxa"/>
            <w:vAlign w:val="center"/>
          </w:tcPr>
          <w:p w:rsidR="0093357C" w:rsidRPr="00C84037" w:rsidRDefault="00C84037" w:rsidP="00764320">
            <w:pPr>
              <w:jc w:val="right"/>
              <w:rPr>
                <w:sz w:val="22"/>
                <w:szCs w:val="22"/>
              </w:rPr>
            </w:pPr>
            <w:r>
              <w:rPr>
                <w:rFonts w:ascii="NewsGotT" w:hAnsi="NewsGotT"/>
                <w:sz w:val="22"/>
                <w:szCs w:val="22"/>
              </w:rPr>
              <w:t>96,41</w:t>
            </w:r>
            <w:r>
              <w:rPr>
                <w:sz w:val="22"/>
                <w:szCs w:val="22"/>
              </w:rPr>
              <w:t>€</w:t>
            </w:r>
          </w:p>
        </w:tc>
      </w:tr>
      <w:tr w:rsidR="0093357C" w:rsidRPr="00764320" w:rsidTr="00764320">
        <w:trPr>
          <w:trHeight w:val="270"/>
          <w:jc w:val="center"/>
        </w:trPr>
        <w:tc>
          <w:tcPr>
            <w:tcW w:w="4741" w:type="dxa"/>
          </w:tcPr>
          <w:p w:rsidR="0093357C" w:rsidRPr="00764320" w:rsidRDefault="0093357C" w:rsidP="005A085F">
            <w:pPr>
              <w:rPr>
                <w:rFonts w:ascii="NewsGotT" w:hAnsi="NewsGotT"/>
                <w:b/>
                <w:color w:val="993366"/>
                <w:sz w:val="22"/>
                <w:szCs w:val="22"/>
              </w:rPr>
            </w:pPr>
            <w:r w:rsidRPr="00764320">
              <w:rPr>
                <w:rFonts w:ascii="NewsGotT" w:hAnsi="NewsGotT"/>
                <w:sz w:val="22"/>
                <w:szCs w:val="22"/>
              </w:rPr>
              <w:t>Manutención pernoctando</w:t>
            </w:r>
          </w:p>
        </w:tc>
        <w:tc>
          <w:tcPr>
            <w:tcW w:w="2804" w:type="dxa"/>
            <w:vAlign w:val="center"/>
          </w:tcPr>
          <w:p w:rsidR="0093357C" w:rsidRPr="00C84037" w:rsidRDefault="00C84037" w:rsidP="00764320">
            <w:pPr>
              <w:jc w:val="right"/>
              <w:rPr>
                <w:sz w:val="22"/>
                <w:szCs w:val="22"/>
              </w:rPr>
            </w:pPr>
            <w:r>
              <w:rPr>
                <w:rFonts w:ascii="NewsGotT" w:hAnsi="NewsGotT"/>
                <w:sz w:val="22"/>
                <w:szCs w:val="22"/>
              </w:rPr>
              <w:t>41,78</w:t>
            </w:r>
            <w:r>
              <w:rPr>
                <w:sz w:val="22"/>
                <w:szCs w:val="22"/>
              </w:rPr>
              <w:t>€</w:t>
            </w:r>
          </w:p>
        </w:tc>
      </w:tr>
      <w:tr w:rsidR="0093357C" w:rsidRPr="00764320" w:rsidTr="00764320">
        <w:trPr>
          <w:trHeight w:val="270"/>
          <w:jc w:val="center"/>
        </w:trPr>
        <w:tc>
          <w:tcPr>
            <w:tcW w:w="4741" w:type="dxa"/>
          </w:tcPr>
          <w:p w:rsidR="0093357C" w:rsidRPr="00764320" w:rsidRDefault="0093357C" w:rsidP="005A085F">
            <w:pPr>
              <w:rPr>
                <w:rFonts w:ascii="NewsGotT" w:hAnsi="NewsGotT"/>
                <w:b/>
                <w:color w:val="993366"/>
                <w:sz w:val="22"/>
                <w:szCs w:val="22"/>
              </w:rPr>
            </w:pPr>
            <w:r w:rsidRPr="00764320">
              <w:rPr>
                <w:rFonts w:ascii="NewsGotT" w:hAnsi="NewsGotT"/>
                <w:sz w:val="22"/>
                <w:szCs w:val="22"/>
              </w:rPr>
              <w:t>Manutención sin pernoctar</w:t>
            </w:r>
          </w:p>
        </w:tc>
        <w:tc>
          <w:tcPr>
            <w:tcW w:w="2804" w:type="dxa"/>
            <w:vAlign w:val="center"/>
          </w:tcPr>
          <w:p w:rsidR="0093357C" w:rsidRPr="00C84037" w:rsidRDefault="00C84037" w:rsidP="00764320">
            <w:pPr>
              <w:jc w:val="right"/>
              <w:rPr>
                <w:sz w:val="22"/>
                <w:szCs w:val="22"/>
              </w:rPr>
            </w:pPr>
            <w:r>
              <w:rPr>
                <w:rFonts w:ascii="NewsGotT" w:hAnsi="NewsGotT"/>
                <w:sz w:val="22"/>
                <w:szCs w:val="22"/>
              </w:rPr>
              <w:t>26,67</w:t>
            </w:r>
            <w:r>
              <w:rPr>
                <w:sz w:val="22"/>
                <w:szCs w:val="22"/>
              </w:rPr>
              <w:t>€</w:t>
            </w:r>
          </w:p>
        </w:tc>
      </w:tr>
      <w:tr w:rsidR="0093357C" w:rsidRPr="00764320" w:rsidTr="00764320">
        <w:trPr>
          <w:trHeight w:val="270"/>
          <w:jc w:val="center"/>
        </w:trPr>
        <w:tc>
          <w:tcPr>
            <w:tcW w:w="4741" w:type="dxa"/>
          </w:tcPr>
          <w:p w:rsidR="0093357C" w:rsidRPr="00764320" w:rsidRDefault="0093357C" w:rsidP="005A085F">
            <w:pPr>
              <w:rPr>
                <w:rFonts w:ascii="NewsGotT" w:hAnsi="NewsGotT"/>
                <w:b/>
                <w:color w:val="993366"/>
                <w:sz w:val="22"/>
                <w:szCs w:val="22"/>
              </w:rPr>
            </w:pPr>
            <w:r w:rsidRPr="00764320">
              <w:rPr>
                <w:rFonts w:ascii="NewsGotT" w:hAnsi="NewsGotT"/>
                <w:sz w:val="22"/>
                <w:szCs w:val="22"/>
              </w:rPr>
              <w:t>½ Manutención</w:t>
            </w:r>
          </w:p>
        </w:tc>
        <w:tc>
          <w:tcPr>
            <w:tcW w:w="2804" w:type="dxa"/>
            <w:vAlign w:val="center"/>
          </w:tcPr>
          <w:p w:rsidR="0093357C" w:rsidRPr="00C84037" w:rsidRDefault="00C84037" w:rsidP="00764320">
            <w:pPr>
              <w:jc w:val="right"/>
              <w:rPr>
                <w:sz w:val="22"/>
                <w:szCs w:val="22"/>
              </w:rPr>
            </w:pPr>
            <w:r>
              <w:rPr>
                <w:rFonts w:ascii="NewsGotT" w:hAnsi="NewsGotT"/>
                <w:sz w:val="22"/>
                <w:szCs w:val="22"/>
              </w:rPr>
              <w:t>20,89</w:t>
            </w:r>
            <w:r>
              <w:rPr>
                <w:sz w:val="22"/>
                <w:szCs w:val="22"/>
              </w:rPr>
              <w:t>€</w:t>
            </w:r>
          </w:p>
        </w:tc>
      </w:tr>
    </w:tbl>
    <w:p w:rsidR="00987DE8" w:rsidRDefault="00987DE8" w:rsidP="002A541D">
      <w:pPr>
        <w:jc w:val="both"/>
        <w:rPr>
          <w:rFonts w:ascii="NewsGotT" w:hAnsi="NewsGotT"/>
          <w:sz w:val="22"/>
          <w:szCs w:val="22"/>
        </w:rPr>
      </w:pPr>
    </w:p>
    <w:p w:rsidR="00065B6A" w:rsidRDefault="00065B6A" w:rsidP="002A541D">
      <w:pPr>
        <w:jc w:val="both"/>
        <w:rPr>
          <w:rFonts w:ascii="NewsGotT" w:hAnsi="NewsGotT"/>
          <w:sz w:val="22"/>
          <w:szCs w:val="22"/>
        </w:rPr>
      </w:pPr>
    </w:p>
    <w:tbl>
      <w:tblPr>
        <w:tblW w:w="0" w:type="auto"/>
        <w:jc w:val="center"/>
        <w:tblInd w:w="-176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1E0"/>
      </w:tblPr>
      <w:tblGrid>
        <w:gridCol w:w="2085"/>
        <w:gridCol w:w="2639"/>
        <w:gridCol w:w="2832"/>
      </w:tblGrid>
      <w:tr w:rsidR="007201CF" w:rsidRPr="00764320" w:rsidTr="00764320">
        <w:trPr>
          <w:trHeight w:val="226"/>
          <w:jc w:val="center"/>
        </w:trPr>
        <w:tc>
          <w:tcPr>
            <w:tcW w:w="2085" w:type="dxa"/>
            <w:vAlign w:val="center"/>
          </w:tcPr>
          <w:p w:rsidR="0093357C" w:rsidRPr="00764320" w:rsidRDefault="00065B6A" w:rsidP="00764320">
            <w:pPr>
              <w:jc w:val="center"/>
              <w:rPr>
                <w:rFonts w:ascii="NewsGotT" w:hAnsi="NewsGotT"/>
                <w:b/>
                <w:color w:val="993366"/>
                <w:sz w:val="22"/>
                <w:szCs w:val="22"/>
              </w:rPr>
            </w:pPr>
            <w:r w:rsidRPr="00764320">
              <w:rPr>
                <w:rFonts w:ascii="NewsGotT" w:hAnsi="NewsGotT"/>
                <w:b/>
                <w:color w:val="993366"/>
                <w:sz w:val="22"/>
                <w:szCs w:val="22"/>
              </w:rPr>
              <w:t>PAÍS</w:t>
            </w:r>
          </w:p>
        </w:tc>
        <w:tc>
          <w:tcPr>
            <w:tcW w:w="2639" w:type="dxa"/>
            <w:vAlign w:val="center"/>
          </w:tcPr>
          <w:p w:rsidR="0093357C" w:rsidRPr="00764320" w:rsidRDefault="00C84037" w:rsidP="00764320">
            <w:pPr>
              <w:jc w:val="center"/>
              <w:rPr>
                <w:rFonts w:ascii="NewsGotT" w:hAnsi="NewsGotT"/>
                <w:b/>
                <w:color w:val="993366"/>
                <w:sz w:val="22"/>
                <w:szCs w:val="22"/>
              </w:rPr>
            </w:pPr>
            <w:r>
              <w:rPr>
                <w:rFonts w:ascii="NewsGotT" w:hAnsi="NewsGotT"/>
                <w:b/>
                <w:color w:val="993366"/>
                <w:sz w:val="22"/>
                <w:szCs w:val="22"/>
              </w:rPr>
              <w:t>POR ALOJAMIENTO (</w:t>
            </w:r>
            <w:r>
              <w:rPr>
                <w:b/>
                <w:color w:val="993366"/>
                <w:sz w:val="22"/>
                <w:szCs w:val="22"/>
              </w:rPr>
              <w:t>€</w:t>
            </w:r>
            <w:r w:rsidR="00065B6A" w:rsidRPr="00764320">
              <w:rPr>
                <w:rFonts w:ascii="NewsGotT" w:hAnsi="NewsGotT"/>
                <w:b/>
                <w:color w:val="993366"/>
                <w:sz w:val="22"/>
                <w:szCs w:val="22"/>
              </w:rPr>
              <w:t>)</w:t>
            </w:r>
          </w:p>
        </w:tc>
        <w:tc>
          <w:tcPr>
            <w:tcW w:w="2832" w:type="dxa"/>
            <w:vAlign w:val="center"/>
          </w:tcPr>
          <w:p w:rsidR="0093357C" w:rsidRPr="00764320" w:rsidRDefault="00065B6A" w:rsidP="00764320">
            <w:pPr>
              <w:jc w:val="center"/>
              <w:rPr>
                <w:rFonts w:ascii="NewsGotT" w:hAnsi="NewsGotT"/>
                <w:b/>
                <w:color w:val="993366"/>
                <w:sz w:val="22"/>
                <w:szCs w:val="22"/>
              </w:rPr>
            </w:pPr>
            <w:r w:rsidRPr="00764320">
              <w:rPr>
                <w:rFonts w:ascii="NewsGotT" w:hAnsi="NewsGotT"/>
                <w:b/>
                <w:color w:val="993366"/>
                <w:sz w:val="22"/>
                <w:szCs w:val="22"/>
              </w:rPr>
              <w:t>POR M</w:t>
            </w:r>
            <w:r w:rsidR="00C84037">
              <w:rPr>
                <w:rFonts w:ascii="NewsGotT" w:hAnsi="NewsGotT"/>
                <w:b/>
                <w:color w:val="993366"/>
                <w:sz w:val="22"/>
                <w:szCs w:val="22"/>
              </w:rPr>
              <w:t>ANUTENCIÓN PERNOCTANDO (</w:t>
            </w:r>
            <w:r w:rsidR="00C84037">
              <w:rPr>
                <w:b/>
                <w:color w:val="993366"/>
                <w:sz w:val="22"/>
                <w:szCs w:val="22"/>
              </w:rPr>
              <w:t>€</w:t>
            </w:r>
            <w:r w:rsidRPr="00764320">
              <w:rPr>
                <w:rFonts w:ascii="NewsGotT" w:hAnsi="NewsGotT"/>
                <w:b/>
                <w:color w:val="993366"/>
                <w:sz w:val="22"/>
                <w:szCs w:val="22"/>
              </w:rPr>
              <w:t>)</w:t>
            </w:r>
          </w:p>
        </w:tc>
      </w:tr>
      <w:tr w:rsidR="007201CF" w:rsidRPr="00764320" w:rsidTr="00764320">
        <w:trPr>
          <w:trHeight w:val="201"/>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Alemania</w:t>
            </w:r>
          </w:p>
        </w:tc>
        <w:tc>
          <w:tcPr>
            <w:tcW w:w="2639"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142,04</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63,63</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Australia</w:t>
            </w:r>
          </w:p>
        </w:tc>
        <w:tc>
          <w:tcPr>
            <w:tcW w:w="2639"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86,77</w:t>
            </w:r>
          </w:p>
        </w:tc>
        <w:tc>
          <w:tcPr>
            <w:tcW w:w="2832" w:type="dxa"/>
            <w:vAlign w:val="center"/>
          </w:tcPr>
          <w:p w:rsidR="0093357C" w:rsidRPr="00764320" w:rsidRDefault="00065B6A" w:rsidP="00764320">
            <w:pPr>
              <w:jc w:val="center"/>
              <w:rPr>
                <w:sz w:val="22"/>
                <w:szCs w:val="22"/>
              </w:rPr>
            </w:pPr>
            <w:r w:rsidRPr="00764320">
              <w:rPr>
                <w:sz w:val="22"/>
                <w:szCs w:val="22"/>
              </w:rPr>
              <w:t>54,64</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Austria</w:t>
            </w:r>
          </w:p>
        </w:tc>
        <w:tc>
          <w:tcPr>
            <w:tcW w:w="2639"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102,19</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62,99</w:t>
            </w:r>
          </w:p>
        </w:tc>
      </w:tr>
      <w:tr w:rsidR="007201CF" w:rsidRPr="00764320" w:rsidTr="00764320">
        <w:trPr>
          <w:trHeight w:val="201"/>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Bélgica</w:t>
            </w:r>
          </w:p>
        </w:tc>
        <w:tc>
          <w:tcPr>
            <w:tcW w:w="2639"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158,75</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88,70</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Canadá</w:t>
            </w:r>
          </w:p>
        </w:tc>
        <w:tc>
          <w:tcPr>
            <w:tcW w:w="2639" w:type="dxa"/>
          </w:tcPr>
          <w:p w:rsidR="0093357C" w:rsidRPr="00764320" w:rsidRDefault="00065B6A" w:rsidP="00764320">
            <w:pPr>
              <w:jc w:val="center"/>
              <w:rPr>
                <w:rFonts w:ascii="NewsGotT" w:hAnsi="NewsGotT"/>
                <w:sz w:val="22"/>
                <w:szCs w:val="22"/>
              </w:rPr>
            </w:pPr>
            <w:r w:rsidRPr="00764320">
              <w:rPr>
                <w:rFonts w:ascii="NewsGotT" w:hAnsi="NewsGotT"/>
                <w:sz w:val="22"/>
                <w:szCs w:val="22"/>
              </w:rPr>
              <w:t>100,91</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55,28</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Dinamarca</w:t>
            </w:r>
          </w:p>
        </w:tc>
        <w:tc>
          <w:tcPr>
            <w:tcW w:w="2639" w:type="dxa"/>
          </w:tcPr>
          <w:p w:rsidR="0093357C" w:rsidRPr="00764320" w:rsidRDefault="00065B6A" w:rsidP="00764320">
            <w:pPr>
              <w:jc w:val="center"/>
              <w:rPr>
                <w:rFonts w:ascii="NewsGotT" w:hAnsi="NewsGotT"/>
                <w:sz w:val="22"/>
                <w:szCs w:val="22"/>
              </w:rPr>
            </w:pPr>
            <w:r w:rsidRPr="00764320">
              <w:rPr>
                <w:rFonts w:ascii="NewsGotT" w:hAnsi="NewsGotT"/>
                <w:sz w:val="22"/>
                <w:szCs w:val="22"/>
              </w:rPr>
              <w:t>131,12</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69,41</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Estados Unidos</w:t>
            </w:r>
          </w:p>
        </w:tc>
        <w:tc>
          <w:tcPr>
            <w:tcW w:w="2639" w:type="dxa"/>
          </w:tcPr>
          <w:p w:rsidR="0093357C" w:rsidRPr="00764320" w:rsidRDefault="00065B6A" w:rsidP="00764320">
            <w:pPr>
              <w:jc w:val="center"/>
              <w:rPr>
                <w:rFonts w:ascii="NewsGotT" w:hAnsi="NewsGotT"/>
                <w:sz w:val="22"/>
                <w:szCs w:val="22"/>
              </w:rPr>
            </w:pPr>
            <w:r w:rsidRPr="00764320">
              <w:rPr>
                <w:rFonts w:ascii="NewsGotT" w:hAnsi="NewsGotT"/>
                <w:sz w:val="22"/>
                <w:szCs w:val="22"/>
              </w:rPr>
              <w:t>152,97</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74,56</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Francia</w:t>
            </w:r>
          </w:p>
        </w:tc>
        <w:tc>
          <w:tcPr>
            <w:tcW w:w="2639"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131,12</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70,06</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Italia</w:t>
            </w:r>
          </w:p>
        </w:tc>
        <w:tc>
          <w:tcPr>
            <w:tcW w:w="2639"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140,11</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67,49</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Noruega</w:t>
            </w:r>
          </w:p>
        </w:tc>
        <w:tc>
          <w:tcPr>
            <w:tcW w:w="2639" w:type="dxa"/>
          </w:tcPr>
          <w:p w:rsidR="0093357C" w:rsidRPr="00764320" w:rsidRDefault="00065B6A" w:rsidP="00764320">
            <w:pPr>
              <w:jc w:val="center"/>
              <w:rPr>
                <w:rFonts w:ascii="NewsGotT" w:hAnsi="NewsGotT"/>
                <w:sz w:val="22"/>
                <w:szCs w:val="22"/>
              </w:rPr>
            </w:pPr>
            <w:r w:rsidRPr="00764320">
              <w:rPr>
                <w:rFonts w:ascii="NewsGotT" w:hAnsi="NewsGotT"/>
                <w:sz w:val="22"/>
                <w:szCs w:val="22"/>
              </w:rPr>
              <w:t>142,04</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86,13</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Reino Unido</w:t>
            </w:r>
          </w:p>
        </w:tc>
        <w:tc>
          <w:tcPr>
            <w:tcW w:w="2639" w:type="dxa"/>
          </w:tcPr>
          <w:p w:rsidR="0093357C" w:rsidRPr="00764320" w:rsidRDefault="00065B6A" w:rsidP="00764320">
            <w:pPr>
              <w:jc w:val="center"/>
              <w:rPr>
                <w:rFonts w:ascii="NewsGotT" w:hAnsi="NewsGotT"/>
                <w:sz w:val="22"/>
                <w:szCs w:val="22"/>
              </w:rPr>
            </w:pPr>
            <w:r w:rsidRPr="00764320">
              <w:rPr>
                <w:rFonts w:ascii="NewsGotT" w:hAnsi="NewsGotT"/>
                <w:sz w:val="22"/>
                <w:szCs w:val="22"/>
              </w:rPr>
              <w:t>167,75</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88,70</w:t>
            </w:r>
          </w:p>
        </w:tc>
      </w:tr>
      <w:tr w:rsidR="007201CF" w:rsidRPr="00764320" w:rsidTr="00764320">
        <w:trPr>
          <w:trHeight w:val="238"/>
          <w:jc w:val="center"/>
        </w:trPr>
        <w:tc>
          <w:tcPr>
            <w:tcW w:w="2085" w:type="dxa"/>
          </w:tcPr>
          <w:p w:rsidR="0093357C" w:rsidRPr="00764320" w:rsidRDefault="00065B6A" w:rsidP="005A085F">
            <w:pPr>
              <w:rPr>
                <w:rFonts w:ascii="NewsGotT" w:hAnsi="NewsGotT"/>
                <w:sz w:val="22"/>
                <w:szCs w:val="22"/>
              </w:rPr>
            </w:pPr>
            <w:r w:rsidRPr="00764320">
              <w:rPr>
                <w:rFonts w:ascii="NewsGotT" w:hAnsi="NewsGotT"/>
                <w:sz w:val="22"/>
                <w:szCs w:val="22"/>
              </w:rPr>
              <w:t>Suecia</w:t>
            </w:r>
          </w:p>
        </w:tc>
        <w:tc>
          <w:tcPr>
            <w:tcW w:w="2639" w:type="dxa"/>
          </w:tcPr>
          <w:p w:rsidR="0093357C" w:rsidRPr="00764320" w:rsidRDefault="00065B6A" w:rsidP="00764320">
            <w:pPr>
              <w:jc w:val="center"/>
              <w:rPr>
                <w:rFonts w:ascii="NewsGotT" w:hAnsi="NewsGotT"/>
                <w:sz w:val="22"/>
                <w:szCs w:val="22"/>
              </w:rPr>
            </w:pPr>
            <w:r w:rsidRPr="00764320">
              <w:rPr>
                <w:rFonts w:ascii="NewsGotT" w:hAnsi="NewsGotT"/>
                <w:sz w:val="22"/>
                <w:szCs w:val="22"/>
              </w:rPr>
              <w:t>157,47</w:t>
            </w:r>
          </w:p>
        </w:tc>
        <w:tc>
          <w:tcPr>
            <w:tcW w:w="2832" w:type="dxa"/>
            <w:vAlign w:val="center"/>
          </w:tcPr>
          <w:p w:rsidR="0093357C" w:rsidRPr="00764320" w:rsidRDefault="00065B6A" w:rsidP="00764320">
            <w:pPr>
              <w:jc w:val="center"/>
              <w:rPr>
                <w:rFonts w:ascii="NewsGotT" w:hAnsi="NewsGotT"/>
                <w:sz w:val="22"/>
                <w:szCs w:val="22"/>
              </w:rPr>
            </w:pPr>
            <w:r w:rsidRPr="00764320">
              <w:rPr>
                <w:rFonts w:ascii="NewsGotT" w:hAnsi="NewsGotT"/>
                <w:sz w:val="22"/>
                <w:szCs w:val="22"/>
              </w:rPr>
              <w:t>80,34</w:t>
            </w:r>
          </w:p>
        </w:tc>
      </w:tr>
      <w:tr w:rsidR="00065B6A" w:rsidRPr="00764320" w:rsidTr="00764320">
        <w:trPr>
          <w:trHeight w:val="238"/>
          <w:jc w:val="center"/>
        </w:trPr>
        <w:tc>
          <w:tcPr>
            <w:tcW w:w="2085" w:type="dxa"/>
          </w:tcPr>
          <w:p w:rsidR="00065B6A" w:rsidRPr="00764320" w:rsidRDefault="00065B6A" w:rsidP="005A085F">
            <w:pPr>
              <w:rPr>
                <w:rFonts w:ascii="NewsGotT" w:hAnsi="NewsGotT"/>
                <w:sz w:val="22"/>
                <w:szCs w:val="22"/>
              </w:rPr>
            </w:pPr>
            <w:r w:rsidRPr="00764320">
              <w:rPr>
                <w:rFonts w:ascii="NewsGotT" w:hAnsi="NewsGotT"/>
                <w:sz w:val="22"/>
                <w:szCs w:val="22"/>
              </w:rPr>
              <w:t>Suiza</w:t>
            </w:r>
          </w:p>
        </w:tc>
        <w:tc>
          <w:tcPr>
            <w:tcW w:w="2639" w:type="dxa"/>
          </w:tcPr>
          <w:p w:rsidR="00065B6A" w:rsidRPr="00764320" w:rsidRDefault="00065B6A" w:rsidP="00764320">
            <w:pPr>
              <w:jc w:val="center"/>
              <w:rPr>
                <w:rFonts w:ascii="NewsGotT" w:hAnsi="NewsGotT"/>
                <w:sz w:val="22"/>
                <w:szCs w:val="22"/>
              </w:rPr>
            </w:pPr>
            <w:r w:rsidRPr="00764320">
              <w:rPr>
                <w:rFonts w:ascii="NewsGotT" w:hAnsi="NewsGotT"/>
                <w:sz w:val="22"/>
                <w:szCs w:val="22"/>
              </w:rPr>
              <w:t>158,75</w:t>
            </w:r>
          </w:p>
        </w:tc>
        <w:tc>
          <w:tcPr>
            <w:tcW w:w="2832" w:type="dxa"/>
            <w:vAlign w:val="center"/>
          </w:tcPr>
          <w:p w:rsidR="00065B6A" w:rsidRPr="00764320" w:rsidRDefault="00065B6A" w:rsidP="00764320">
            <w:pPr>
              <w:jc w:val="center"/>
              <w:rPr>
                <w:rFonts w:ascii="NewsGotT" w:hAnsi="NewsGotT"/>
                <w:sz w:val="22"/>
                <w:szCs w:val="22"/>
              </w:rPr>
            </w:pPr>
            <w:r w:rsidRPr="00764320">
              <w:rPr>
                <w:rFonts w:ascii="NewsGotT" w:hAnsi="NewsGotT"/>
                <w:sz w:val="22"/>
                <w:szCs w:val="22"/>
              </w:rPr>
              <w:t>65,55</w:t>
            </w:r>
          </w:p>
        </w:tc>
      </w:tr>
    </w:tbl>
    <w:p w:rsidR="007201CF" w:rsidRPr="00A537D4" w:rsidRDefault="007201CF" w:rsidP="00A537D4">
      <w:pPr>
        <w:jc w:val="both"/>
        <w:rPr>
          <w:rFonts w:ascii="NewsGotT" w:hAnsi="NewsGotT"/>
          <w:sz w:val="18"/>
          <w:szCs w:val="18"/>
        </w:rPr>
      </w:pPr>
      <w:r>
        <w:rPr>
          <w:rFonts w:ascii="NewsGotT" w:hAnsi="NewsGotT"/>
          <w:sz w:val="18"/>
          <w:szCs w:val="18"/>
        </w:rPr>
        <w:tab/>
      </w:r>
      <w:r w:rsidRPr="007201CF">
        <w:rPr>
          <w:rFonts w:ascii="NewsGotT" w:hAnsi="NewsGotT"/>
          <w:sz w:val="18"/>
          <w:szCs w:val="18"/>
        </w:rPr>
        <w:t xml:space="preserve">Nota: para </w:t>
      </w:r>
      <w:r>
        <w:rPr>
          <w:rFonts w:ascii="NewsGotT" w:hAnsi="NewsGotT"/>
          <w:sz w:val="18"/>
          <w:szCs w:val="18"/>
        </w:rPr>
        <w:t xml:space="preserve">información sobre </w:t>
      </w:r>
      <w:r w:rsidRPr="007201CF">
        <w:rPr>
          <w:rFonts w:ascii="NewsGotT" w:hAnsi="NewsGotT"/>
          <w:sz w:val="18"/>
          <w:szCs w:val="18"/>
        </w:rPr>
        <w:t>el resto de países se puede consultar la Orden 11 de Julio de 2006.</w:t>
      </w:r>
    </w:p>
    <w:p w:rsidR="00987DE8" w:rsidRDefault="00987DE8" w:rsidP="002A541D">
      <w:pPr>
        <w:jc w:val="both"/>
        <w:rPr>
          <w:rFonts w:ascii="NewsGotT" w:hAnsi="NewsGotT"/>
          <w:sz w:val="22"/>
          <w:szCs w:val="22"/>
        </w:rPr>
      </w:pPr>
    </w:p>
    <w:p w:rsidR="00A537D4" w:rsidRDefault="00A537D4" w:rsidP="002A541D">
      <w:pPr>
        <w:jc w:val="both"/>
        <w:rPr>
          <w:rFonts w:ascii="NewsGotT" w:hAnsi="NewsGotT"/>
          <w:sz w:val="22"/>
          <w:szCs w:val="22"/>
        </w:rPr>
      </w:pPr>
    </w:p>
    <w:tbl>
      <w:tblPr>
        <w:tblW w:w="0" w:type="auto"/>
        <w:jc w:val="center"/>
        <w:tblInd w:w="-176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1E0"/>
      </w:tblPr>
      <w:tblGrid>
        <w:gridCol w:w="3693"/>
        <w:gridCol w:w="3919"/>
      </w:tblGrid>
      <w:tr w:rsidR="00A537D4" w:rsidRPr="00243A58" w:rsidTr="00A537D4">
        <w:trPr>
          <w:trHeight w:val="505"/>
          <w:jc w:val="center"/>
        </w:trPr>
        <w:tc>
          <w:tcPr>
            <w:tcW w:w="3693" w:type="dxa"/>
            <w:vAlign w:val="center"/>
          </w:tcPr>
          <w:p w:rsidR="00A537D4" w:rsidRPr="00243A58" w:rsidRDefault="00A537D4" w:rsidP="005A085F">
            <w:pPr>
              <w:jc w:val="center"/>
              <w:rPr>
                <w:rFonts w:ascii="NewsGotT" w:hAnsi="NewsGotT"/>
                <w:b/>
                <w:color w:val="993366"/>
                <w:sz w:val="22"/>
                <w:szCs w:val="22"/>
              </w:rPr>
            </w:pPr>
            <w:r w:rsidRPr="00243A58">
              <w:rPr>
                <w:rFonts w:ascii="NewsGotT" w:hAnsi="NewsGotT"/>
                <w:b/>
                <w:color w:val="993366"/>
                <w:sz w:val="22"/>
                <w:szCs w:val="22"/>
              </w:rPr>
              <w:t>PARTIDA</w:t>
            </w:r>
          </w:p>
        </w:tc>
        <w:tc>
          <w:tcPr>
            <w:tcW w:w="3919" w:type="dxa"/>
          </w:tcPr>
          <w:p w:rsidR="00A537D4" w:rsidRPr="00243A58" w:rsidRDefault="00A537D4" w:rsidP="005A085F">
            <w:pPr>
              <w:jc w:val="center"/>
              <w:rPr>
                <w:rFonts w:ascii="NewsGotT" w:hAnsi="NewsGotT"/>
                <w:b/>
                <w:color w:val="993366"/>
                <w:sz w:val="22"/>
                <w:szCs w:val="22"/>
              </w:rPr>
            </w:pPr>
            <w:r w:rsidRPr="00243A58">
              <w:rPr>
                <w:rFonts w:ascii="NewsGotT" w:hAnsi="NewsGotT"/>
                <w:b/>
                <w:color w:val="993366"/>
                <w:sz w:val="22"/>
                <w:szCs w:val="22"/>
              </w:rPr>
              <w:t>IMPORTE MÁXIMO APROXIMADO</w:t>
            </w:r>
          </w:p>
        </w:tc>
      </w:tr>
      <w:tr w:rsidR="00A537D4" w:rsidRPr="00243A58" w:rsidTr="00A537D4">
        <w:trPr>
          <w:trHeight w:val="766"/>
          <w:jc w:val="center"/>
        </w:trPr>
        <w:tc>
          <w:tcPr>
            <w:tcW w:w="3693" w:type="dxa"/>
            <w:vAlign w:val="center"/>
          </w:tcPr>
          <w:p w:rsidR="00A537D4" w:rsidRPr="00243A58" w:rsidRDefault="00A537D4" w:rsidP="005A085F">
            <w:pPr>
              <w:rPr>
                <w:rFonts w:ascii="NewsGotT" w:hAnsi="NewsGotT"/>
                <w:b/>
                <w:sz w:val="22"/>
                <w:szCs w:val="22"/>
              </w:rPr>
            </w:pPr>
            <w:r>
              <w:rPr>
                <w:rFonts w:ascii="NewsGotT" w:hAnsi="NewsGotT"/>
                <w:b/>
                <w:color w:val="993366"/>
                <w:sz w:val="22"/>
                <w:szCs w:val="22"/>
              </w:rPr>
              <w:t>DESPLAZAMIENTO EN TERRITORIO NACIONAL</w:t>
            </w:r>
          </w:p>
        </w:tc>
        <w:tc>
          <w:tcPr>
            <w:tcW w:w="3919" w:type="dxa"/>
            <w:vAlign w:val="center"/>
          </w:tcPr>
          <w:p w:rsidR="00A537D4" w:rsidRPr="00243A58" w:rsidRDefault="001C3B8D" w:rsidP="00A537D4">
            <w:pPr>
              <w:ind w:left="72"/>
              <w:rPr>
                <w:rFonts w:ascii="NewsGotT" w:hAnsi="NewsGotT"/>
                <w:sz w:val="22"/>
                <w:szCs w:val="22"/>
              </w:rPr>
            </w:pPr>
            <w:r>
              <w:rPr>
                <w:rFonts w:ascii="NewsGotT" w:hAnsi="NewsGotT"/>
                <w:sz w:val="22"/>
                <w:szCs w:val="22"/>
              </w:rPr>
              <w:t>H</w:t>
            </w:r>
            <w:r w:rsidR="00A537D4" w:rsidRPr="00243A58">
              <w:rPr>
                <w:rFonts w:ascii="NewsGotT" w:hAnsi="NewsGotT"/>
                <w:sz w:val="22"/>
                <w:szCs w:val="22"/>
              </w:rPr>
              <w:t>asta un máximo de 600</w:t>
            </w:r>
            <w:r w:rsidR="00A537D4" w:rsidRPr="00243A58">
              <w:rPr>
                <w:sz w:val="22"/>
                <w:szCs w:val="22"/>
              </w:rPr>
              <w:t>€</w:t>
            </w:r>
            <w:r w:rsidR="00A537D4" w:rsidRPr="00243A58">
              <w:rPr>
                <w:rFonts w:ascii="NewsGotT" w:hAnsi="NewsGotT" w:cs="NewsGotT"/>
                <w:sz w:val="22"/>
                <w:szCs w:val="22"/>
              </w:rPr>
              <w:t xml:space="preserve"> dependiendo del medio de transporte utilizado.</w:t>
            </w:r>
          </w:p>
        </w:tc>
      </w:tr>
      <w:tr w:rsidR="00A537D4" w:rsidRPr="00243A58" w:rsidTr="00A537D4">
        <w:trPr>
          <w:trHeight w:val="781"/>
          <w:jc w:val="center"/>
        </w:trPr>
        <w:tc>
          <w:tcPr>
            <w:tcW w:w="3693" w:type="dxa"/>
            <w:vAlign w:val="center"/>
          </w:tcPr>
          <w:p w:rsidR="00A537D4" w:rsidRPr="00243A58" w:rsidRDefault="00A537D4" w:rsidP="005A085F">
            <w:pPr>
              <w:rPr>
                <w:rFonts w:ascii="NewsGotT" w:hAnsi="NewsGotT"/>
                <w:b/>
                <w:sz w:val="22"/>
                <w:szCs w:val="22"/>
              </w:rPr>
            </w:pPr>
            <w:r>
              <w:rPr>
                <w:rFonts w:ascii="NewsGotT" w:hAnsi="NewsGotT"/>
                <w:b/>
                <w:color w:val="993366"/>
                <w:sz w:val="22"/>
                <w:szCs w:val="22"/>
              </w:rPr>
              <w:t>DESPLAZAMIENTO EN EUROPA</w:t>
            </w:r>
          </w:p>
        </w:tc>
        <w:tc>
          <w:tcPr>
            <w:tcW w:w="3919" w:type="dxa"/>
            <w:vAlign w:val="center"/>
          </w:tcPr>
          <w:p w:rsidR="00A537D4" w:rsidRPr="00465EAE" w:rsidRDefault="00A537D4" w:rsidP="005A085F">
            <w:pPr>
              <w:rPr>
                <w:rFonts w:ascii="NewsGotT" w:hAnsi="NewsGotT"/>
                <w:sz w:val="22"/>
                <w:szCs w:val="22"/>
              </w:rPr>
            </w:pPr>
            <w:r w:rsidRPr="00465EAE">
              <w:rPr>
                <w:rFonts w:ascii="NewsGotT" w:hAnsi="NewsGotT"/>
                <w:sz w:val="22"/>
                <w:szCs w:val="22"/>
              </w:rPr>
              <w:t xml:space="preserve">Hasta un máximo de </w:t>
            </w:r>
            <w:r w:rsidRPr="00465EAE">
              <w:rPr>
                <w:rFonts w:ascii="NewsGotT" w:hAnsi="NewsGotT" w:cs="NewsGotT"/>
                <w:sz w:val="22"/>
                <w:szCs w:val="22"/>
              </w:rPr>
              <w:t>1.</w:t>
            </w:r>
            <w:r w:rsidR="001C3B8D" w:rsidRPr="00465EAE">
              <w:rPr>
                <w:rFonts w:ascii="NewsGotT" w:hAnsi="NewsGotT" w:cs="NewsGotT"/>
                <w:sz w:val="22"/>
                <w:szCs w:val="22"/>
              </w:rPr>
              <w:t>0</w:t>
            </w:r>
            <w:r w:rsidRPr="00465EAE">
              <w:rPr>
                <w:rFonts w:ascii="NewsGotT" w:hAnsi="NewsGotT" w:cs="NewsGotT"/>
                <w:sz w:val="22"/>
                <w:szCs w:val="22"/>
              </w:rPr>
              <w:t>00</w:t>
            </w:r>
            <w:r w:rsidRPr="00465EAE">
              <w:rPr>
                <w:sz w:val="22"/>
                <w:szCs w:val="22"/>
              </w:rPr>
              <w:t>€</w:t>
            </w:r>
            <w:r w:rsidRPr="00465EAE">
              <w:rPr>
                <w:rFonts w:ascii="NewsGotT" w:hAnsi="NewsGotT" w:cs="NewsGotT"/>
                <w:sz w:val="22"/>
                <w:szCs w:val="22"/>
              </w:rPr>
              <w:t xml:space="preserve"> dependiendo del lugar de destino</w:t>
            </w:r>
            <w:r w:rsidRPr="00465EAE">
              <w:rPr>
                <w:rFonts w:ascii="NewsGotT" w:hAnsi="NewsGotT"/>
                <w:sz w:val="22"/>
                <w:szCs w:val="22"/>
              </w:rPr>
              <w:t>.</w:t>
            </w:r>
          </w:p>
        </w:tc>
      </w:tr>
      <w:tr w:rsidR="00A537D4" w:rsidRPr="00243A58" w:rsidTr="00A537D4">
        <w:trPr>
          <w:trHeight w:val="781"/>
          <w:jc w:val="center"/>
        </w:trPr>
        <w:tc>
          <w:tcPr>
            <w:tcW w:w="3693" w:type="dxa"/>
            <w:vAlign w:val="center"/>
          </w:tcPr>
          <w:p w:rsidR="00A537D4" w:rsidRPr="00243A58" w:rsidRDefault="00A537D4" w:rsidP="005A085F">
            <w:pPr>
              <w:rPr>
                <w:rFonts w:ascii="NewsGotT" w:hAnsi="NewsGotT"/>
                <w:b/>
                <w:sz w:val="22"/>
                <w:szCs w:val="22"/>
              </w:rPr>
            </w:pPr>
            <w:r>
              <w:rPr>
                <w:rFonts w:ascii="NewsGotT" w:hAnsi="NewsGotT"/>
                <w:b/>
                <w:color w:val="993366"/>
                <w:sz w:val="22"/>
                <w:szCs w:val="22"/>
              </w:rPr>
              <w:t>DESPLAZAMIENTO RESTO DEL MUNDO</w:t>
            </w:r>
          </w:p>
        </w:tc>
        <w:tc>
          <w:tcPr>
            <w:tcW w:w="3919" w:type="dxa"/>
            <w:vAlign w:val="center"/>
          </w:tcPr>
          <w:p w:rsidR="00A537D4" w:rsidRPr="00465EAE" w:rsidRDefault="00A537D4" w:rsidP="005A085F">
            <w:pPr>
              <w:rPr>
                <w:rFonts w:ascii="NewsGotT" w:hAnsi="NewsGotT"/>
                <w:sz w:val="22"/>
                <w:szCs w:val="22"/>
              </w:rPr>
            </w:pPr>
            <w:r w:rsidRPr="00465EAE">
              <w:rPr>
                <w:rFonts w:ascii="NewsGotT" w:hAnsi="NewsGotT"/>
                <w:sz w:val="22"/>
                <w:szCs w:val="22"/>
              </w:rPr>
              <w:t xml:space="preserve">Hasta un máximo de </w:t>
            </w:r>
            <w:r w:rsidRPr="00465EAE">
              <w:rPr>
                <w:rFonts w:ascii="NewsGotT" w:hAnsi="NewsGotT" w:cs="NewsGotT"/>
                <w:sz w:val="22"/>
                <w:szCs w:val="22"/>
              </w:rPr>
              <w:t>2</w:t>
            </w:r>
            <w:r w:rsidR="001C3B8D" w:rsidRPr="00465EAE">
              <w:rPr>
                <w:rFonts w:ascii="NewsGotT" w:hAnsi="NewsGotT" w:cs="NewsGotT"/>
                <w:sz w:val="22"/>
                <w:szCs w:val="22"/>
              </w:rPr>
              <w:t>.0</w:t>
            </w:r>
            <w:r w:rsidRPr="00465EAE">
              <w:rPr>
                <w:rFonts w:ascii="NewsGotT" w:hAnsi="NewsGotT" w:cs="NewsGotT"/>
                <w:sz w:val="22"/>
                <w:szCs w:val="22"/>
              </w:rPr>
              <w:t>00</w:t>
            </w:r>
            <w:r w:rsidRPr="00465EAE">
              <w:rPr>
                <w:sz w:val="22"/>
                <w:szCs w:val="22"/>
              </w:rPr>
              <w:t>€</w:t>
            </w:r>
            <w:r w:rsidRPr="00465EAE">
              <w:rPr>
                <w:rFonts w:ascii="NewsGotT" w:hAnsi="NewsGotT" w:cs="NewsGotT"/>
                <w:sz w:val="22"/>
                <w:szCs w:val="22"/>
              </w:rPr>
              <w:t xml:space="preserve"> dependiendo del lugar de destino</w:t>
            </w:r>
          </w:p>
        </w:tc>
      </w:tr>
    </w:tbl>
    <w:p w:rsidR="00A537D4" w:rsidRDefault="00A537D4" w:rsidP="002A541D">
      <w:pPr>
        <w:jc w:val="both"/>
        <w:rPr>
          <w:rFonts w:ascii="NewsGotT" w:hAnsi="NewsGotT"/>
          <w:sz w:val="22"/>
          <w:szCs w:val="22"/>
        </w:rPr>
      </w:pPr>
    </w:p>
    <w:p w:rsidR="00A537D4" w:rsidRDefault="00A537D4" w:rsidP="00A537D4">
      <w:pPr>
        <w:ind w:right="-496"/>
        <w:jc w:val="both"/>
        <w:rPr>
          <w:rFonts w:ascii="NewsGotT" w:hAnsi="NewsGotT"/>
          <w:sz w:val="22"/>
          <w:szCs w:val="22"/>
        </w:rPr>
      </w:pPr>
      <w:r>
        <w:rPr>
          <w:rFonts w:ascii="NewsGotT" w:hAnsi="NewsGotT"/>
          <w:sz w:val="22"/>
          <w:szCs w:val="22"/>
        </w:rPr>
        <w:t xml:space="preserve">La cuantía a subvencionar dependerá de las necesidades del proyecto, por lo que </w:t>
      </w:r>
      <w:r>
        <w:rPr>
          <w:rFonts w:ascii="NewsGotT" w:hAnsi="NewsGotT"/>
          <w:sz w:val="22"/>
          <w:szCs w:val="22"/>
          <w:u w:val="single"/>
        </w:rPr>
        <w:t>se deberán</w:t>
      </w:r>
      <w:r w:rsidRPr="00332E28">
        <w:rPr>
          <w:rFonts w:ascii="NewsGotT" w:hAnsi="NewsGotT"/>
          <w:sz w:val="22"/>
          <w:szCs w:val="22"/>
          <w:u w:val="single"/>
        </w:rPr>
        <w:t xml:space="preserve"> detallar </w:t>
      </w:r>
      <w:r>
        <w:rPr>
          <w:rFonts w:ascii="NewsGotT" w:hAnsi="NewsGotT"/>
          <w:sz w:val="22"/>
          <w:szCs w:val="22"/>
          <w:u w:val="single"/>
        </w:rPr>
        <w:t>de la forma más aproximada posible el número de viajes, número de días y los destinos previstos</w:t>
      </w:r>
      <w:r w:rsidRPr="00332E28">
        <w:rPr>
          <w:rFonts w:ascii="NewsGotT" w:hAnsi="NewsGotT"/>
          <w:sz w:val="22"/>
          <w:szCs w:val="22"/>
          <w:u w:val="single"/>
        </w:rPr>
        <w:t>.</w:t>
      </w:r>
      <w:r>
        <w:rPr>
          <w:rFonts w:ascii="NewsGotT" w:hAnsi="NewsGotT"/>
          <w:sz w:val="22"/>
          <w:szCs w:val="22"/>
          <w:u w:val="single"/>
        </w:rPr>
        <w:t xml:space="preserve"> </w:t>
      </w:r>
    </w:p>
    <w:p w:rsidR="00A537D4" w:rsidRDefault="00A537D4" w:rsidP="00A537D4">
      <w:pPr>
        <w:jc w:val="both"/>
        <w:rPr>
          <w:rFonts w:ascii="NewsGotT" w:hAnsi="NewsGotT"/>
          <w:sz w:val="22"/>
          <w:szCs w:val="22"/>
        </w:rPr>
      </w:pPr>
    </w:p>
    <w:p w:rsidR="00A537D4" w:rsidRDefault="00A537D4" w:rsidP="002A541D">
      <w:pPr>
        <w:jc w:val="both"/>
        <w:rPr>
          <w:rFonts w:ascii="NewsGotT" w:hAnsi="NewsGotT"/>
          <w:sz w:val="22"/>
          <w:szCs w:val="22"/>
        </w:rPr>
      </w:pPr>
    </w:p>
    <w:p w:rsidR="002A541D" w:rsidRPr="00C65CA3" w:rsidRDefault="002A541D" w:rsidP="002A541D">
      <w:pPr>
        <w:jc w:val="both"/>
        <w:rPr>
          <w:rFonts w:ascii="NewsGotT" w:hAnsi="NewsGotT"/>
          <w:b/>
          <w:color w:val="993366"/>
          <w:sz w:val="22"/>
          <w:szCs w:val="22"/>
        </w:rPr>
      </w:pPr>
      <w:r w:rsidRPr="00C65CA3">
        <w:rPr>
          <w:rFonts w:ascii="NewsGotT" w:hAnsi="NewsGotT"/>
          <w:b/>
          <w:color w:val="993366"/>
          <w:sz w:val="22"/>
          <w:szCs w:val="22"/>
        </w:rPr>
        <w:t>Ejemplo:</w:t>
      </w:r>
    </w:p>
    <w:p w:rsidR="002A541D" w:rsidRDefault="002A541D" w:rsidP="002A541D">
      <w:pPr>
        <w:jc w:val="both"/>
        <w:rPr>
          <w:rFonts w:ascii="NewsGotT" w:hAnsi="NewsGotT"/>
          <w:sz w:val="22"/>
          <w:szCs w:val="22"/>
        </w:rPr>
      </w:pPr>
    </w:p>
    <w:p w:rsidR="002A541D" w:rsidRPr="007201CF" w:rsidRDefault="002A541D" w:rsidP="002A541D">
      <w:pPr>
        <w:numPr>
          <w:ilvl w:val="0"/>
          <w:numId w:val="9"/>
        </w:numPr>
        <w:jc w:val="both"/>
        <w:rPr>
          <w:rFonts w:ascii="NewsGotT" w:hAnsi="NewsGotT"/>
          <w:b/>
          <w:sz w:val="22"/>
          <w:szCs w:val="22"/>
        </w:rPr>
      </w:pPr>
      <w:r w:rsidRPr="00C65CA3">
        <w:rPr>
          <w:rFonts w:ascii="NewsGotT" w:hAnsi="NewsGotT"/>
          <w:b/>
          <w:sz w:val="22"/>
          <w:szCs w:val="22"/>
        </w:rPr>
        <w:t>Reunión de grupo</w:t>
      </w:r>
      <w:r w:rsidR="007201CF">
        <w:rPr>
          <w:rFonts w:ascii="NewsGotT" w:hAnsi="NewsGotT"/>
          <w:b/>
          <w:sz w:val="22"/>
          <w:szCs w:val="22"/>
        </w:rPr>
        <w:t xml:space="preserve"> </w:t>
      </w:r>
      <w:r w:rsidR="007201CF" w:rsidRPr="007201CF">
        <w:rPr>
          <w:rFonts w:ascii="NewsGotT" w:hAnsi="NewsGotT"/>
          <w:sz w:val="22"/>
          <w:szCs w:val="22"/>
        </w:rPr>
        <w:t>(conceptos a tener en cuenta)</w:t>
      </w:r>
      <w:r w:rsidR="00987DE8" w:rsidRPr="007201CF">
        <w:rPr>
          <w:rFonts w:ascii="NewsGotT" w:hAnsi="NewsGotT"/>
          <w:sz w:val="22"/>
          <w:szCs w:val="22"/>
        </w:rPr>
        <w:t>:</w:t>
      </w:r>
    </w:p>
    <w:p w:rsidR="007201CF" w:rsidRPr="00C65CA3" w:rsidRDefault="007201CF" w:rsidP="007201CF">
      <w:pPr>
        <w:ind w:left="360"/>
        <w:jc w:val="both"/>
        <w:rPr>
          <w:rFonts w:ascii="NewsGotT" w:hAnsi="NewsGotT"/>
          <w:b/>
          <w:sz w:val="22"/>
          <w:szCs w:val="22"/>
        </w:rPr>
      </w:pPr>
    </w:p>
    <w:p w:rsidR="002A541D" w:rsidRDefault="002A541D" w:rsidP="002A541D">
      <w:pPr>
        <w:numPr>
          <w:ilvl w:val="1"/>
          <w:numId w:val="9"/>
        </w:numPr>
        <w:jc w:val="both"/>
        <w:rPr>
          <w:rFonts w:ascii="NewsGotT" w:hAnsi="NewsGotT"/>
          <w:sz w:val="22"/>
          <w:szCs w:val="22"/>
        </w:rPr>
      </w:pPr>
      <w:r w:rsidRPr="00C65CA3">
        <w:rPr>
          <w:rFonts w:ascii="NewsGotT" w:hAnsi="NewsGotT"/>
          <w:sz w:val="22"/>
          <w:szCs w:val="22"/>
          <w:u w:val="single"/>
        </w:rPr>
        <w:t>Trayecto:</w:t>
      </w:r>
      <w:r>
        <w:rPr>
          <w:rFonts w:ascii="NewsGotT" w:hAnsi="NewsGotT"/>
          <w:sz w:val="22"/>
          <w:szCs w:val="22"/>
        </w:rPr>
        <w:t xml:space="preserve"> Sevilla-Córdoba-Sevilla</w:t>
      </w:r>
    </w:p>
    <w:p w:rsidR="002A541D" w:rsidRDefault="007201CF" w:rsidP="00987DE8">
      <w:pPr>
        <w:numPr>
          <w:ilvl w:val="1"/>
          <w:numId w:val="9"/>
        </w:numPr>
        <w:jc w:val="both"/>
        <w:rPr>
          <w:rFonts w:ascii="NewsGotT" w:hAnsi="NewsGotT"/>
          <w:sz w:val="22"/>
          <w:szCs w:val="22"/>
        </w:rPr>
      </w:pPr>
      <w:r>
        <w:rPr>
          <w:rFonts w:ascii="NewsGotT" w:hAnsi="NewsGotT"/>
          <w:sz w:val="22"/>
          <w:szCs w:val="22"/>
          <w:u w:val="single"/>
        </w:rPr>
        <w:t>Gastos de d</w:t>
      </w:r>
      <w:r w:rsidR="00987DE8">
        <w:rPr>
          <w:rFonts w:ascii="NewsGotT" w:hAnsi="NewsGotT"/>
          <w:sz w:val="22"/>
          <w:szCs w:val="22"/>
          <w:u w:val="single"/>
        </w:rPr>
        <w:t>esplazamiento</w:t>
      </w:r>
      <w:r w:rsidR="002A541D">
        <w:rPr>
          <w:rFonts w:ascii="NewsGotT" w:hAnsi="NewsGotT"/>
          <w:sz w:val="22"/>
          <w:szCs w:val="22"/>
        </w:rPr>
        <w:t xml:space="preserve">: Si </w:t>
      </w:r>
      <w:r w:rsidR="00987DE8">
        <w:rPr>
          <w:rFonts w:ascii="NewsGotT" w:hAnsi="NewsGotT"/>
          <w:sz w:val="22"/>
          <w:szCs w:val="22"/>
        </w:rPr>
        <w:t>se realiza en</w:t>
      </w:r>
      <w:r w:rsidR="002A541D">
        <w:rPr>
          <w:rFonts w:ascii="NewsGotT" w:hAnsi="NewsGotT"/>
          <w:sz w:val="22"/>
          <w:szCs w:val="22"/>
        </w:rPr>
        <w:t xml:space="preserve"> </w:t>
      </w:r>
      <w:r w:rsidR="00987DE8">
        <w:rPr>
          <w:rFonts w:ascii="NewsGotT" w:hAnsi="NewsGotT"/>
          <w:sz w:val="22"/>
          <w:szCs w:val="22"/>
        </w:rPr>
        <w:t>vehículo particular</w:t>
      </w:r>
      <w:r w:rsidR="002A541D">
        <w:rPr>
          <w:rFonts w:ascii="NewsGotT" w:hAnsi="NewsGotT"/>
          <w:sz w:val="22"/>
          <w:szCs w:val="22"/>
        </w:rPr>
        <w:t xml:space="preserve"> </w:t>
      </w:r>
      <w:smartTag w:uri="urn:schemas-microsoft-com:office:smarttags" w:element="place">
        <w:smartTagPr>
          <w:attr w:name="ProductID" w:val="La Orden"/>
        </w:smartTagPr>
        <w:r w:rsidR="002A541D">
          <w:rPr>
            <w:rFonts w:ascii="NewsGotT" w:hAnsi="NewsGotT"/>
            <w:sz w:val="22"/>
            <w:szCs w:val="22"/>
          </w:rPr>
          <w:t>la Orden</w:t>
        </w:r>
      </w:smartTag>
      <w:r w:rsidR="002A541D">
        <w:rPr>
          <w:rFonts w:ascii="NewsGotT" w:hAnsi="NewsGotT"/>
          <w:sz w:val="22"/>
          <w:szCs w:val="22"/>
        </w:rPr>
        <w:t xml:space="preserve"> de 11 de julio de 2006 recoge la cuantía por kilómetro. Si es otro medio de transporte se deberá reflejar un importe aproximado del billete.</w:t>
      </w:r>
    </w:p>
    <w:p w:rsidR="002A541D" w:rsidRDefault="007201CF" w:rsidP="002A541D">
      <w:pPr>
        <w:numPr>
          <w:ilvl w:val="1"/>
          <w:numId w:val="9"/>
        </w:numPr>
        <w:jc w:val="both"/>
        <w:rPr>
          <w:rFonts w:ascii="NewsGotT" w:hAnsi="NewsGotT"/>
          <w:sz w:val="22"/>
          <w:szCs w:val="22"/>
        </w:rPr>
      </w:pPr>
      <w:r>
        <w:rPr>
          <w:rFonts w:ascii="NewsGotT" w:hAnsi="NewsGotT"/>
          <w:sz w:val="22"/>
          <w:szCs w:val="22"/>
          <w:u w:val="single"/>
        </w:rPr>
        <w:t>Gastos de m</w:t>
      </w:r>
      <w:r w:rsidR="002A541D" w:rsidRPr="00FA153E">
        <w:rPr>
          <w:rFonts w:ascii="NewsGotT" w:hAnsi="NewsGotT"/>
          <w:sz w:val="22"/>
          <w:szCs w:val="22"/>
          <w:u w:val="single"/>
        </w:rPr>
        <w:t>anutención:</w:t>
      </w:r>
      <w:r w:rsidR="002A541D">
        <w:rPr>
          <w:rFonts w:ascii="NewsGotT" w:hAnsi="NewsGotT"/>
          <w:sz w:val="22"/>
          <w:szCs w:val="22"/>
        </w:rPr>
        <w:t xml:space="preserve"> </w:t>
      </w:r>
      <w:r w:rsidR="00A537D4">
        <w:rPr>
          <w:rFonts w:ascii="NewsGotT" w:hAnsi="NewsGotT"/>
          <w:sz w:val="22"/>
          <w:szCs w:val="22"/>
        </w:rPr>
        <w:t>Según lo establecido en</w:t>
      </w:r>
      <w:r>
        <w:rPr>
          <w:rFonts w:ascii="NewsGotT" w:hAnsi="NewsGotT"/>
          <w:sz w:val="22"/>
          <w:szCs w:val="22"/>
        </w:rPr>
        <w:t xml:space="preserve"> la </w:t>
      </w:r>
      <w:r w:rsidR="002A541D">
        <w:rPr>
          <w:rFonts w:ascii="NewsGotT" w:hAnsi="NewsGotT"/>
          <w:sz w:val="22"/>
          <w:szCs w:val="22"/>
        </w:rPr>
        <w:t>Orden de 11 de julio</w:t>
      </w:r>
      <w:r>
        <w:rPr>
          <w:rFonts w:ascii="NewsGotT" w:hAnsi="NewsGotT"/>
          <w:sz w:val="22"/>
          <w:szCs w:val="22"/>
        </w:rPr>
        <w:t>, se</w:t>
      </w:r>
      <w:r w:rsidR="002A541D">
        <w:rPr>
          <w:rFonts w:ascii="NewsGotT" w:hAnsi="NewsGotT"/>
          <w:sz w:val="22"/>
          <w:szCs w:val="22"/>
        </w:rPr>
        <w:t xml:space="preserve"> recoge la cuantía en concepto de manutención pernoctando (si se pasa la noche en el lugar de destino) o sin pernoctar (si no se pasa la noche en el lugar de destino).</w:t>
      </w:r>
    </w:p>
    <w:p w:rsidR="003F6755" w:rsidRDefault="003F6755" w:rsidP="002A541D">
      <w:pPr>
        <w:jc w:val="both"/>
        <w:rPr>
          <w:rFonts w:ascii="NewsGotT" w:hAnsi="NewsGotT"/>
          <w:sz w:val="22"/>
          <w:szCs w:val="22"/>
        </w:rPr>
      </w:pPr>
    </w:p>
    <w:p w:rsidR="007201CF" w:rsidRPr="007201CF" w:rsidRDefault="002A541D" w:rsidP="007201CF">
      <w:pPr>
        <w:numPr>
          <w:ilvl w:val="0"/>
          <w:numId w:val="9"/>
        </w:numPr>
        <w:jc w:val="both"/>
        <w:rPr>
          <w:rFonts w:ascii="NewsGotT" w:hAnsi="NewsGotT"/>
          <w:b/>
          <w:sz w:val="22"/>
          <w:szCs w:val="22"/>
        </w:rPr>
      </w:pPr>
      <w:r w:rsidRPr="00C5692D">
        <w:rPr>
          <w:rFonts w:ascii="NewsGotT" w:hAnsi="NewsGotT"/>
          <w:b/>
          <w:sz w:val="22"/>
          <w:szCs w:val="22"/>
        </w:rPr>
        <w:t>Congreso</w:t>
      </w:r>
      <w:r w:rsidR="007201CF">
        <w:rPr>
          <w:rFonts w:ascii="NewsGotT" w:hAnsi="NewsGotT"/>
          <w:b/>
          <w:sz w:val="22"/>
          <w:szCs w:val="22"/>
        </w:rPr>
        <w:t xml:space="preserve"> </w:t>
      </w:r>
      <w:r w:rsidR="007201CF" w:rsidRPr="007201CF">
        <w:rPr>
          <w:rFonts w:ascii="NewsGotT" w:hAnsi="NewsGotT"/>
          <w:sz w:val="22"/>
          <w:szCs w:val="22"/>
        </w:rPr>
        <w:t>(conceptos a tener en cuenta):</w:t>
      </w:r>
    </w:p>
    <w:p w:rsidR="002A541D" w:rsidRPr="00C5692D" w:rsidRDefault="002A541D" w:rsidP="007201CF">
      <w:pPr>
        <w:ind w:left="360"/>
        <w:jc w:val="both"/>
        <w:rPr>
          <w:rFonts w:ascii="NewsGotT" w:hAnsi="NewsGotT"/>
          <w:b/>
          <w:sz w:val="22"/>
          <w:szCs w:val="22"/>
        </w:rPr>
      </w:pPr>
    </w:p>
    <w:p w:rsidR="002A541D" w:rsidRDefault="002A541D" w:rsidP="002A541D">
      <w:pPr>
        <w:numPr>
          <w:ilvl w:val="1"/>
          <w:numId w:val="9"/>
        </w:numPr>
        <w:jc w:val="both"/>
        <w:rPr>
          <w:rFonts w:ascii="NewsGotT" w:hAnsi="NewsGotT"/>
          <w:sz w:val="22"/>
          <w:szCs w:val="22"/>
        </w:rPr>
      </w:pPr>
      <w:r w:rsidRPr="00C5692D">
        <w:rPr>
          <w:rFonts w:ascii="NewsGotT" w:hAnsi="NewsGotT"/>
          <w:sz w:val="22"/>
          <w:szCs w:val="22"/>
          <w:u w:val="single"/>
        </w:rPr>
        <w:t>Trayecto:</w:t>
      </w:r>
      <w:r>
        <w:rPr>
          <w:rFonts w:ascii="NewsGotT" w:hAnsi="NewsGotT"/>
          <w:sz w:val="22"/>
          <w:szCs w:val="22"/>
        </w:rPr>
        <w:t xml:space="preserve"> Sevilla-Chicago-Sevilla</w:t>
      </w:r>
    </w:p>
    <w:p w:rsidR="00A537D4" w:rsidRPr="00A537D4" w:rsidRDefault="00A537D4" w:rsidP="002A541D">
      <w:pPr>
        <w:numPr>
          <w:ilvl w:val="1"/>
          <w:numId w:val="9"/>
        </w:numPr>
        <w:jc w:val="both"/>
        <w:rPr>
          <w:rFonts w:ascii="NewsGotT" w:hAnsi="NewsGotT"/>
          <w:sz w:val="22"/>
          <w:szCs w:val="22"/>
        </w:rPr>
      </w:pPr>
      <w:r w:rsidRPr="00C5692D">
        <w:rPr>
          <w:rFonts w:ascii="NewsGotT" w:hAnsi="NewsGotT"/>
          <w:sz w:val="22"/>
          <w:szCs w:val="22"/>
          <w:u w:val="single"/>
        </w:rPr>
        <w:t>Duración:</w:t>
      </w:r>
      <w:r w:rsidRPr="00C5692D">
        <w:rPr>
          <w:rFonts w:ascii="NewsGotT" w:hAnsi="NewsGotT"/>
          <w:sz w:val="22"/>
          <w:szCs w:val="22"/>
        </w:rPr>
        <w:t xml:space="preserve"> 5 días</w:t>
      </w:r>
      <w:r>
        <w:rPr>
          <w:rFonts w:ascii="NewsGotT" w:hAnsi="NewsGotT"/>
          <w:sz w:val="22"/>
          <w:szCs w:val="22"/>
          <w:u w:val="single"/>
        </w:rPr>
        <w:t xml:space="preserve"> </w:t>
      </w:r>
    </w:p>
    <w:p w:rsidR="002A541D" w:rsidRPr="00465EAE" w:rsidRDefault="007201CF" w:rsidP="002A541D">
      <w:pPr>
        <w:numPr>
          <w:ilvl w:val="1"/>
          <w:numId w:val="9"/>
        </w:numPr>
        <w:jc w:val="both"/>
        <w:rPr>
          <w:rFonts w:ascii="NewsGotT" w:hAnsi="NewsGotT"/>
          <w:sz w:val="22"/>
          <w:szCs w:val="22"/>
        </w:rPr>
      </w:pPr>
      <w:r>
        <w:rPr>
          <w:rFonts w:ascii="NewsGotT" w:hAnsi="NewsGotT"/>
          <w:sz w:val="22"/>
          <w:szCs w:val="22"/>
          <w:u w:val="single"/>
        </w:rPr>
        <w:lastRenderedPageBreak/>
        <w:t>Gastos de desplazamiento</w:t>
      </w:r>
      <w:r w:rsidR="002A541D" w:rsidRPr="00C5692D">
        <w:rPr>
          <w:rFonts w:ascii="NewsGotT" w:hAnsi="NewsGotT"/>
          <w:sz w:val="22"/>
          <w:szCs w:val="22"/>
          <w:u w:val="single"/>
        </w:rPr>
        <w:t>:</w:t>
      </w:r>
      <w:r w:rsidR="002A541D">
        <w:rPr>
          <w:rFonts w:ascii="NewsGotT" w:hAnsi="NewsGotT"/>
          <w:sz w:val="22"/>
          <w:szCs w:val="22"/>
        </w:rPr>
        <w:t xml:space="preserve"> </w:t>
      </w:r>
      <w:r w:rsidR="00A537D4" w:rsidRPr="00465EAE">
        <w:rPr>
          <w:rFonts w:ascii="NewsGotT" w:hAnsi="NewsGotT"/>
          <w:sz w:val="22"/>
          <w:szCs w:val="22"/>
        </w:rPr>
        <w:t>Avión (</w:t>
      </w:r>
      <w:r w:rsidR="00B5539E">
        <w:rPr>
          <w:rFonts w:ascii="NewsGotT" w:hAnsi="NewsGotT"/>
          <w:sz w:val="22"/>
          <w:szCs w:val="22"/>
        </w:rPr>
        <w:t>importe máx. aproximado 2.000</w:t>
      </w:r>
      <w:r w:rsidR="00B5539E">
        <w:rPr>
          <w:sz w:val="22"/>
          <w:szCs w:val="22"/>
        </w:rPr>
        <w:t>€</w:t>
      </w:r>
      <w:r w:rsidR="00824A90" w:rsidRPr="00465EAE">
        <w:rPr>
          <w:rFonts w:ascii="NewsGotT" w:hAnsi="NewsGotT"/>
          <w:sz w:val="22"/>
          <w:szCs w:val="22"/>
        </w:rPr>
        <w:t>)</w:t>
      </w:r>
    </w:p>
    <w:p w:rsidR="002A541D" w:rsidRPr="00C5692D" w:rsidRDefault="007201CF" w:rsidP="002A541D">
      <w:pPr>
        <w:numPr>
          <w:ilvl w:val="1"/>
          <w:numId w:val="9"/>
        </w:numPr>
        <w:jc w:val="both"/>
        <w:rPr>
          <w:rFonts w:ascii="NewsGotT" w:hAnsi="NewsGotT"/>
          <w:sz w:val="22"/>
          <w:szCs w:val="22"/>
        </w:rPr>
      </w:pPr>
      <w:r>
        <w:rPr>
          <w:rFonts w:ascii="NewsGotT" w:hAnsi="NewsGotT"/>
          <w:sz w:val="22"/>
          <w:szCs w:val="22"/>
          <w:u w:val="single"/>
        </w:rPr>
        <w:t>Gastos de m</w:t>
      </w:r>
      <w:r w:rsidRPr="00FA153E">
        <w:rPr>
          <w:rFonts w:ascii="NewsGotT" w:hAnsi="NewsGotT"/>
          <w:sz w:val="22"/>
          <w:szCs w:val="22"/>
          <w:u w:val="single"/>
        </w:rPr>
        <w:t>anutención</w:t>
      </w:r>
      <w:r w:rsidR="002A541D" w:rsidRPr="00C5692D">
        <w:rPr>
          <w:rFonts w:ascii="NewsGotT" w:hAnsi="NewsGotT"/>
          <w:sz w:val="22"/>
          <w:szCs w:val="22"/>
          <w:u w:val="single"/>
        </w:rPr>
        <w:t>:</w:t>
      </w:r>
      <w:r w:rsidR="002A541D" w:rsidRPr="00C5692D">
        <w:rPr>
          <w:rFonts w:ascii="NewsGotT" w:hAnsi="NewsGotT"/>
          <w:sz w:val="22"/>
          <w:szCs w:val="22"/>
        </w:rPr>
        <w:t xml:space="preserve"> </w:t>
      </w:r>
      <w:r w:rsidR="00A537D4">
        <w:rPr>
          <w:rFonts w:ascii="NewsGotT" w:hAnsi="NewsGotT"/>
          <w:sz w:val="22"/>
          <w:szCs w:val="22"/>
        </w:rPr>
        <w:t>Según lo establecido en la Orden de 11 de julio, se recoge la cuantía en concepto de manutención pernoctando (si se pasa la noche en el lugar de destino) o sin pernoctar (si no se pasa la noche en el lugar de destino).</w:t>
      </w:r>
    </w:p>
    <w:p w:rsidR="002A541D" w:rsidRDefault="002A541D" w:rsidP="002A541D">
      <w:pPr>
        <w:jc w:val="both"/>
        <w:rPr>
          <w:rFonts w:ascii="NewsGotT" w:hAnsi="NewsGotT"/>
          <w:sz w:val="22"/>
          <w:szCs w:val="22"/>
          <w:u w:val="single"/>
        </w:rPr>
      </w:pPr>
    </w:p>
    <w:p w:rsidR="002A541D" w:rsidRDefault="002A541D" w:rsidP="00D074E4">
      <w:pPr>
        <w:ind w:right="-496"/>
        <w:jc w:val="both"/>
        <w:rPr>
          <w:rFonts w:ascii="NewsGotT" w:hAnsi="NewsGotT"/>
          <w:sz w:val="22"/>
          <w:szCs w:val="22"/>
          <w:u w:val="single"/>
        </w:rPr>
      </w:pPr>
      <w:r>
        <w:rPr>
          <w:rFonts w:ascii="NewsGotT" w:hAnsi="NewsGotT"/>
          <w:sz w:val="22"/>
          <w:szCs w:val="22"/>
          <w:u w:val="single"/>
        </w:rPr>
        <w:t>Importe aproximados para aquellos casos en los que a fecha de elaboración de la propuesta se desconozca el lugar de celebración del congreso.</w:t>
      </w:r>
    </w:p>
    <w:p w:rsidR="002A541D" w:rsidRDefault="002A541D" w:rsidP="002A541D">
      <w:pPr>
        <w:jc w:val="both"/>
        <w:rPr>
          <w:rFonts w:ascii="NewsGotT" w:hAnsi="NewsGotT"/>
          <w:sz w:val="22"/>
          <w:szCs w:val="22"/>
          <w:u w:val="single"/>
        </w:rPr>
      </w:pPr>
    </w:p>
    <w:p w:rsidR="002A541D" w:rsidRPr="00A74852" w:rsidRDefault="002A541D" w:rsidP="002A541D">
      <w:pPr>
        <w:numPr>
          <w:ilvl w:val="0"/>
          <w:numId w:val="8"/>
        </w:numPr>
        <w:jc w:val="both"/>
        <w:rPr>
          <w:rFonts w:ascii="NewsGotT" w:hAnsi="NewsGotT"/>
          <w:sz w:val="22"/>
          <w:szCs w:val="22"/>
        </w:rPr>
      </w:pPr>
      <w:r>
        <w:rPr>
          <w:rFonts w:ascii="NewsGotT" w:hAnsi="NewsGotT"/>
          <w:sz w:val="22"/>
          <w:szCs w:val="22"/>
        </w:rPr>
        <w:t>Congreso nacional (3 días aprox.): 65</w:t>
      </w:r>
      <w:r w:rsidR="00465EAE">
        <w:rPr>
          <w:rFonts w:ascii="NewsGotT" w:hAnsi="NewsGotT"/>
          <w:sz w:val="22"/>
          <w:szCs w:val="22"/>
        </w:rPr>
        <w:t>0</w:t>
      </w:r>
      <w:r>
        <w:rPr>
          <w:sz w:val="22"/>
          <w:szCs w:val="22"/>
        </w:rPr>
        <w:t>€</w:t>
      </w:r>
    </w:p>
    <w:p w:rsidR="002A541D" w:rsidRPr="00E77AE1" w:rsidRDefault="002A541D" w:rsidP="002A541D">
      <w:pPr>
        <w:numPr>
          <w:ilvl w:val="0"/>
          <w:numId w:val="8"/>
        </w:numPr>
        <w:jc w:val="both"/>
        <w:rPr>
          <w:rFonts w:ascii="NewsGotT" w:hAnsi="NewsGotT"/>
          <w:sz w:val="22"/>
          <w:szCs w:val="22"/>
        </w:rPr>
      </w:pPr>
      <w:r w:rsidRPr="00A74852">
        <w:rPr>
          <w:rFonts w:ascii="NewsGotT" w:hAnsi="NewsGotT"/>
          <w:sz w:val="22"/>
          <w:szCs w:val="22"/>
        </w:rPr>
        <w:t>Congreso europeo (</w:t>
      </w:r>
      <w:r>
        <w:rPr>
          <w:rFonts w:ascii="NewsGotT" w:hAnsi="NewsGotT"/>
          <w:sz w:val="22"/>
          <w:szCs w:val="22"/>
        </w:rPr>
        <w:t>5</w:t>
      </w:r>
      <w:r w:rsidRPr="00A74852">
        <w:rPr>
          <w:rFonts w:ascii="NewsGotT" w:hAnsi="NewsGotT"/>
          <w:sz w:val="22"/>
          <w:szCs w:val="22"/>
        </w:rPr>
        <w:t xml:space="preserve"> días aprox.): 1</w:t>
      </w:r>
      <w:r w:rsidR="00465EAE">
        <w:rPr>
          <w:rFonts w:ascii="NewsGotT" w:hAnsi="NewsGotT"/>
          <w:sz w:val="22"/>
          <w:szCs w:val="22"/>
        </w:rPr>
        <w:t>.</w:t>
      </w:r>
      <w:r w:rsidRPr="00A74852">
        <w:rPr>
          <w:rFonts w:ascii="NewsGotT" w:hAnsi="NewsGotT"/>
          <w:sz w:val="22"/>
          <w:szCs w:val="22"/>
        </w:rPr>
        <w:t>500</w:t>
      </w:r>
      <w:r>
        <w:rPr>
          <w:sz w:val="22"/>
          <w:szCs w:val="22"/>
        </w:rPr>
        <w:t>€</w:t>
      </w:r>
    </w:p>
    <w:p w:rsidR="002A541D" w:rsidRPr="008F157F" w:rsidRDefault="002A541D" w:rsidP="002A541D">
      <w:pPr>
        <w:numPr>
          <w:ilvl w:val="0"/>
          <w:numId w:val="8"/>
        </w:numPr>
        <w:jc w:val="both"/>
        <w:rPr>
          <w:rFonts w:ascii="NewsGotT" w:hAnsi="NewsGotT"/>
          <w:sz w:val="22"/>
          <w:szCs w:val="22"/>
        </w:rPr>
      </w:pPr>
      <w:r>
        <w:rPr>
          <w:rFonts w:ascii="NewsGotT" w:hAnsi="NewsGotT"/>
          <w:sz w:val="22"/>
          <w:szCs w:val="22"/>
        </w:rPr>
        <w:t>Congreso en el resto del mundo</w:t>
      </w:r>
      <w:r w:rsidRPr="00E77AE1">
        <w:rPr>
          <w:rFonts w:ascii="NewsGotT" w:hAnsi="NewsGotT"/>
          <w:sz w:val="22"/>
          <w:szCs w:val="22"/>
        </w:rPr>
        <w:t xml:space="preserve"> (</w:t>
      </w:r>
      <w:r>
        <w:rPr>
          <w:rFonts w:ascii="NewsGotT" w:hAnsi="NewsGotT"/>
          <w:sz w:val="22"/>
          <w:szCs w:val="22"/>
        </w:rPr>
        <w:t>7 días aprox.</w:t>
      </w:r>
      <w:r w:rsidRPr="00E77AE1">
        <w:rPr>
          <w:rFonts w:ascii="NewsGotT" w:hAnsi="NewsGotT"/>
          <w:sz w:val="22"/>
          <w:szCs w:val="22"/>
        </w:rPr>
        <w:t xml:space="preserve">): </w:t>
      </w:r>
      <w:r>
        <w:rPr>
          <w:rFonts w:ascii="NewsGotT" w:hAnsi="NewsGotT"/>
          <w:sz w:val="22"/>
          <w:szCs w:val="22"/>
        </w:rPr>
        <w:t>2</w:t>
      </w:r>
      <w:r w:rsidR="00465EAE">
        <w:rPr>
          <w:rFonts w:ascii="NewsGotT" w:hAnsi="NewsGotT"/>
          <w:sz w:val="22"/>
          <w:szCs w:val="22"/>
        </w:rPr>
        <w:t>.</w:t>
      </w:r>
      <w:r>
        <w:rPr>
          <w:rFonts w:ascii="NewsGotT" w:hAnsi="NewsGotT"/>
          <w:sz w:val="22"/>
          <w:szCs w:val="22"/>
        </w:rPr>
        <w:t>500</w:t>
      </w:r>
      <w:r>
        <w:rPr>
          <w:sz w:val="22"/>
          <w:szCs w:val="22"/>
        </w:rPr>
        <w:t>€</w:t>
      </w:r>
    </w:p>
    <w:p w:rsidR="002A541D" w:rsidRDefault="002A541D" w:rsidP="002A541D">
      <w:pPr>
        <w:jc w:val="both"/>
        <w:rPr>
          <w:sz w:val="22"/>
          <w:szCs w:val="22"/>
        </w:rPr>
      </w:pPr>
    </w:p>
    <w:p w:rsidR="002A541D" w:rsidRDefault="002A541D" w:rsidP="002A541D">
      <w:pPr>
        <w:rPr>
          <w:rFonts w:ascii="NewsGotT" w:hAnsi="NewsGotT"/>
          <w:b/>
          <w:color w:val="993366"/>
          <w:sz w:val="22"/>
          <w:szCs w:val="22"/>
        </w:rPr>
      </w:pPr>
      <w:r w:rsidRPr="00EC0C49">
        <w:rPr>
          <w:rFonts w:ascii="NewsGotT" w:hAnsi="NewsGotT"/>
          <w:b/>
          <w:color w:val="993366"/>
          <w:sz w:val="24"/>
          <w:szCs w:val="24"/>
        </w:rPr>
        <w:t>&gt;</w:t>
      </w:r>
      <w:r w:rsidRPr="00EC0C49">
        <w:rPr>
          <w:rFonts w:ascii="NewsGotT" w:hAnsi="NewsGotT"/>
          <w:b/>
          <w:color w:val="993366"/>
          <w:sz w:val="28"/>
          <w:szCs w:val="28"/>
        </w:rPr>
        <w:t xml:space="preserve"> </w:t>
      </w:r>
      <w:r w:rsidRPr="00922003">
        <w:rPr>
          <w:rFonts w:ascii="NewsGotT" w:hAnsi="NewsGotT"/>
          <w:b/>
          <w:color w:val="993366"/>
          <w:sz w:val="22"/>
          <w:szCs w:val="22"/>
        </w:rPr>
        <w:t xml:space="preserve">PARTIDA DE </w:t>
      </w:r>
      <w:r>
        <w:rPr>
          <w:rFonts w:ascii="NewsGotT" w:hAnsi="NewsGotT"/>
          <w:b/>
          <w:color w:val="993366"/>
          <w:sz w:val="22"/>
          <w:szCs w:val="22"/>
        </w:rPr>
        <w:t>OTROS GASTOS</w:t>
      </w:r>
    </w:p>
    <w:p w:rsidR="002A541D" w:rsidRPr="00EC0C49" w:rsidRDefault="002A541D" w:rsidP="002A541D">
      <w:pPr>
        <w:rPr>
          <w:rFonts w:ascii="NewsGotT" w:hAnsi="NewsGotT"/>
          <w:b/>
          <w:color w:val="993366"/>
          <w:sz w:val="22"/>
          <w:szCs w:val="22"/>
        </w:rPr>
      </w:pPr>
    </w:p>
    <w:p w:rsidR="002A541D" w:rsidRDefault="002A541D" w:rsidP="00D074E4">
      <w:pPr>
        <w:ind w:right="-496"/>
        <w:jc w:val="both"/>
        <w:rPr>
          <w:sz w:val="16"/>
          <w:lang w:val="es-ES_tradnl"/>
        </w:rPr>
      </w:pPr>
      <w:r>
        <w:rPr>
          <w:rFonts w:ascii="NewsGotT" w:hAnsi="NewsGotT"/>
          <w:sz w:val="22"/>
          <w:szCs w:val="22"/>
          <w:lang w:val="es-ES_tradnl"/>
        </w:rPr>
        <w:t xml:space="preserve">En esta partida sólo se incluyen costes de </w:t>
      </w:r>
      <w:r w:rsidRPr="00CF7D72">
        <w:rPr>
          <w:rFonts w:ascii="NewsGotT" w:hAnsi="NewsGotT"/>
          <w:sz w:val="22"/>
          <w:szCs w:val="22"/>
          <w:lang w:val="es-ES_tradnl"/>
        </w:rPr>
        <w:t xml:space="preserve">seguros </w:t>
      </w:r>
      <w:r>
        <w:rPr>
          <w:rFonts w:ascii="NewsGotT" w:hAnsi="NewsGotT"/>
          <w:sz w:val="22"/>
          <w:szCs w:val="22"/>
          <w:lang w:val="es-ES_tradnl"/>
        </w:rPr>
        <w:t xml:space="preserve">para los </w:t>
      </w:r>
      <w:r w:rsidRPr="00CF7D72">
        <w:rPr>
          <w:rFonts w:ascii="NewsGotT" w:hAnsi="NewsGotT"/>
          <w:sz w:val="22"/>
          <w:szCs w:val="22"/>
          <w:lang w:val="es-ES_tradnl"/>
        </w:rPr>
        <w:t>ensayos clínicos</w:t>
      </w:r>
      <w:r>
        <w:rPr>
          <w:rFonts w:ascii="NewsGotT" w:hAnsi="NewsGotT"/>
          <w:sz w:val="22"/>
          <w:szCs w:val="22"/>
          <w:lang w:val="es-ES_tradnl"/>
        </w:rPr>
        <w:t>, y en casos totalmente justificados</w:t>
      </w:r>
      <w:r w:rsidRPr="00CF7D72">
        <w:rPr>
          <w:rFonts w:ascii="NewsGotT" w:hAnsi="NewsGotT"/>
          <w:sz w:val="22"/>
          <w:szCs w:val="22"/>
          <w:lang w:val="es-ES_tradnl"/>
        </w:rPr>
        <w:t xml:space="preserve">, cuota </w:t>
      </w:r>
      <w:r>
        <w:rPr>
          <w:rFonts w:ascii="NewsGotT" w:hAnsi="NewsGotT"/>
          <w:sz w:val="22"/>
          <w:szCs w:val="22"/>
          <w:lang w:val="es-ES_tradnl"/>
        </w:rPr>
        <w:t>de acceso a Internet y telefonía</w:t>
      </w:r>
      <w:r w:rsidRPr="00CF7D72">
        <w:rPr>
          <w:sz w:val="16"/>
          <w:lang w:val="es-ES_tradnl"/>
        </w:rPr>
        <w:t>.</w:t>
      </w:r>
    </w:p>
    <w:p w:rsidR="00133DF8" w:rsidRDefault="00133DF8" w:rsidP="00D074E4">
      <w:pPr>
        <w:ind w:right="-496"/>
        <w:jc w:val="both"/>
        <w:rPr>
          <w:sz w:val="16"/>
          <w:lang w:val="es-ES_tradnl"/>
        </w:rPr>
      </w:pPr>
    </w:p>
    <w:p w:rsidR="001D1E2A" w:rsidRDefault="001D1E2A" w:rsidP="001D1E2A">
      <w:pPr>
        <w:rPr>
          <w:rFonts w:ascii="NewsGotT" w:hAnsi="NewsGotT"/>
          <w:b/>
          <w:color w:val="993366"/>
          <w:sz w:val="22"/>
          <w:szCs w:val="22"/>
        </w:rPr>
      </w:pPr>
      <w:r>
        <w:rPr>
          <w:rFonts w:ascii="NewsGotT" w:hAnsi="NewsGotT"/>
          <w:b/>
          <w:noProof/>
          <w:color w:val="993366"/>
          <w:sz w:val="22"/>
          <w:szCs w:val="22"/>
        </w:rPr>
        <w:pict>
          <v:shapetype id="_x0000_t202" coordsize="21600,21600" o:spt="202" path="m,l,21600r21600,l21600,xe">
            <v:stroke joinstyle="miter"/>
            <v:path gradientshapeok="t" o:connecttype="rect"/>
          </v:shapetype>
          <v:shape id="_x0000_s2053" type="#_x0000_t202" style="position:absolute;margin-left:-4.7pt;margin-top:20.3pt;width:425.95pt;height:72.15pt;z-index:251658240;mso-wrap-style:none" fillcolor="#d8d8d8" strokecolor="#936">
            <v:textbox>
              <w:txbxContent>
                <w:p w:rsidR="001D1E2A" w:rsidRPr="001D1E2A" w:rsidRDefault="001D1E2A" w:rsidP="001D1E2A">
                  <w:pPr>
                    <w:jc w:val="both"/>
                    <w:rPr>
                      <w:rFonts w:ascii="NewsGotT" w:hAnsi="NewsGotT"/>
                      <w:sz w:val="22"/>
                      <w:szCs w:val="22"/>
                      <w:u w:val="single"/>
                      <w:lang w:val="es-ES_tradnl"/>
                    </w:rPr>
                  </w:pPr>
                  <w:r w:rsidRPr="001D1E2A">
                    <w:rPr>
                      <w:rFonts w:ascii="NewsGotT" w:hAnsi="NewsGotT"/>
                      <w:sz w:val="22"/>
                      <w:szCs w:val="22"/>
                      <w:u w:val="single"/>
                    </w:rPr>
                    <w:t xml:space="preserve">IMPORTANTE: </w:t>
                  </w:r>
                  <w:r w:rsidRPr="001D1E2A">
                    <w:rPr>
                      <w:rFonts w:ascii="NewsGotT" w:hAnsi="NewsGotT"/>
                      <w:sz w:val="22"/>
                      <w:szCs w:val="22"/>
                      <w:u w:val="single"/>
                      <w:lang w:val="es-ES_tradnl"/>
                    </w:rPr>
                    <w:t>No se subvencionarán conceptos como material informático (ordenadores, grandes dispositivos de almacenamiento de datos, proyectores, impresoras, grabadoras, cámaras, etc.), material bibliográfico, cursos de formación, reparación y mantenimiento de equipos, remuneración económica o en especie a personas participantes del equipo o pacientes.</w:t>
                  </w:r>
                </w:p>
              </w:txbxContent>
            </v:textbox>
            <w10:wrap type="square"/>
          </v:shape>
        </w:pict>
      </w:r>
    </w:p>
    <w:p w:rsidR="001D1E2A" w:rsidRDefault="001D1E2A" w:rsidP="001D1E2A">
      <w:pPr>
        <w:rPr>
          <w:rFonts w:ascii="NewsGotT" w:hAnsi="NewsGotT"/>
          <w:b/>
          <w:color w:val="993366"/>
          <w:sz w:val="22"/>
          <w:szCs w:val="22"/>
        </w:rPr>
      </w:pPr>
    </w:p>
    <w:p w:rsidR="00506BCF" w:rsidRPr="002A541D" w:rsidRDefault="00506BCF" w:rsidP="004311C3">
      <w:pPr>
        <w:rPr>
          <w:rFonts w:ascii="Arial" w:hAnsi="Arial" w:cs="Arial"/>
          <w:b/>
          <w:sz w:val="18"/>
          <w:szCs w:val="18"/>
          <w:lang w:val="es-ES_tradnl"/>
        </w:rPr>
      </w:pPr>
    </w:p>
    <w:sectPr w:rsidR="00506BCF" w:rsidRPr="002A541D" w:rsidSect="00A62E23">
      <w:headerReference w:type="default" r:id="rId10"/>
      <w:footerReference w:type="default" r:id="rId11"/>
      <w:pgSz w:w="11906" w:h="16838"/>
      <w:pgMar w:top="1417" w:right="1701" w:bottom="1417" w:left="1701" w:header="708" w:footer="708" w:gutter="0"/>
      <w:pgBorders w:offsetFrom="page">
        <w:top w:val="single" w:sz="8" w:space="24" w:color="FFFFFF"/>
        <w:left w:val="single" w:sz="8" w:space="24" w:color="FFFFFF"/>
        <w:bottom w:val="single" w:sz="8" w:space="24" w:color="FFFFFF"/>
        <w:right w:val="single" w:sz="8"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385" w:rsidRDefault="00C57385" w:rsidP="00721174">
      <w:pPr>
        <w:pStyle w:val="Ttulo7"/>
      </w:pPr>
      <w:r>
        <w:separator/>
      </w:r>
    </w:p>
  </w:endnote>
  <w:endnote w:type="continuationSeparator" w:id="1">
    <w:p w:rsidR="00C57385" w:rsidRDefault="00C57385" w:rsidP="00721174">
      <w:pPr>
        <w:pStyle w:val="Ttulo7"/>
      </w:pPr>
      <w:r>
        <w:continuationSeparator/>
      </w:r>
    </w:p>
  </w:endnote>
</w:endnotes>
</file>

<file path=word/fontTable.xml><?xml version="1.0" encoding="utf-8"?>
<w:fonts xmlns:r="http://schemas.openxmlformats.org/officeDocument/2006/relationships" xmlns:w="http://schemas.openxmlformats.org/wordprocessingml/2006/main">
  <w:font w:name="NewsGotT">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Eras Bk BT">
    <w:altName w:val="Tahoma"/>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52" w:rsidRPr="00BC3964" w:rsidRDefault="00D81D52" w:rsidP="00BC3964">
    <w:pPr>
      <w:pStyle w:val="Piedepgina"/>
      <w:jc w:val="right"/>
      <w:rPr>
        <w:rFonts w:ascii="Arial" w:hAnsi="Arial" w:cs="Arial"/>
        <w:sz w:val="14"/>
        <w:szCs w:val="14"/>
      </w:rPr>
    </w:pPr>
    <w:r w:rsidRPr="00BC3964">
      <w:rPr>
        <w:rFonts w:ascii="Arial" w:hAnsi="Arial" w:cs="Arial"/>
        <w:sz w:val="14"/>
        <w:szCs w:val="14"/>
      </w:rPr>
      <w:t xml:space="preserve">Página </w:t>
    </w:r>
    <w:r w:rsidRPr="00BC3964">
      <w:rPr>
        <w:rFonts w:ascii="Arial" w:hAnsi="Arial" w:cs="Arial"/>
        <w:sz w:val="14"/>
        <w:szCs w:val="14"/>
      </w:rPr>
      <w:fldChar w:fldCharType="begin"/>
    </w:r>
    <w:r w:rsidRPr="00BC3964">
      <w:rPr>
        <w:rFonts w:ascii="Arial" w:hAnsi="Arial" w:cs="Arial"/>
        <w:sz w:val="14"/>
        <w:szCs w:val="14"/>
      </w:rPr>
      <w:instrText xml:space="preserve"> PAGE </w:instrText>
    </w:r>
    <w:r w:rsidRPr="00BC3964">
      <w:rPr>
        <w:rFonts w:ascii="Arial" w:hAnsi="Arial" w:cs="Arial"/>
        <w:sz w:val="14"/>
        <w:szCs w:val="14"/>
      </w:rPr>
      <w:fldChar w:fldCharType="separate"/>
    </w:r>
    <w:r w:rsidR="008F6690">
      <w:rPr>
        <w:rFonts w:ascii="Arial" w:hAnsi="Arial" w:cs="Arial"/>
        <w:noProof/>
        <w:sz w:val="14"/>
        <w:szCs w:val="14"/>
      </w:rPr>
      <w:t>1</w:t>
    </w:r>
    <w:r w:rsidRPr="00BC3964">
      <w:rPr>
        <w:rFonts w:ascii="Arial" w:hAnsi="Arial" w:cs="Arial"/>
        <w:sz w:val="14"/>
        <w:szCs w:val="14"/>
      </w:rPr>
      <w:fldChar w:fldCharType="end"/>
    </w:r>
    <w:r w:rsidRPr="00BC3964">
      <w:rPr>
        <w:rFonts w:ascii="Arial" w:hAnsi="Arial" w:cs="Arial"/>
        <w:sz w:val="14"/>
        <w:szCs w:val="14"/>
      </w:rPr>
      <w:t xml:space="preserve"> de </w:t>
    </w:r>
    <w:r w:rsidRPr="00BC3964">
      <w:rPr>
        <w:rFonts w:ascii="Arial" w:hAnsi="Arial" w:cs="Arial"/>
        <w:sz w:val="14"/>
        <w:szCs w:val="14"/>
      </w:rPr>
      <w:fldChar w:fldCharType="begin"/>
    </w:r>
    <w:r w:rsidRPr="00BC3964">
      <w:rPr>
        <w:rFonts w:ascii="Arial" w:hAnsi="Arial" w:cs="Arial"/>
        <w:sz w:val="14"/>
        <w:szCs w:val="14"/>
      </w:rPr>
      <w:instrText xml:space="preserve"> NUMPAGES </w:instrText>
    </w:r>
    <w:r w:rsidRPr="00BC3964">
      <w:rPr>
        <w:rFonts w:ascii="Arial" w:hAnsi="Arial" w:cs="Arial"/>
        <w:sz w:val="14"/>
        <w:szCs w:val="14"/>
      </w:rPr>
      <w:fldChar w:fldCharType="separate"/>
    </w:r>
    <w:r w:rsidR="008F6690">
      <w:rPr>
        <w:rFonts w:ascii="Arial" w:hAnsi="Arial" w:cs="Arial"/>
        <w:noProof/>
        <w:sz w:val="14"/>
        <w:szCs w:val="14"/>
      </w:rPr>
      <w:t>9</w:t>
    </w:r>
    <w:r w:rsidRPr="00BC3964">
      <w:rPr>
        <w:rFonts w:ascii="Arial" w:hAnsi="Arial"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385" w:rsidRDefault="00C57385" w:rsidP="00721174">
      <w:pPr>
        <w:pStyle w:val="Ttulo7"/>
      </w:pPr>
      <w:r>
        <w:separator/>
      </w:r>
    </w:p>
  </w:footnote>
  <w:footnote w:type="continuationSeparator" w:id="1">
    <w:p w:rsidR="00C57385" w:rsidRDefault="00C57385" w:rsidP="00721174">
      <w:pPr>
        <w:pStyle w:val="Ttulo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52" w:rsidRPr="00C80913" w:rsidRDefault="00D81D52" w:rsidP="00795EB1">
    <w:pPr>
      <w:tabs>
        <w:tab w:val="left" w:pos="1908"/>
        <w:tab w:val="right" w:pos="9497"/>
      </w:tabs>
      <w:spacing w:before="60"/>
      <w:rPr>
        <w:rFonts w:ascii="Arial" w:hAnsi="Arial" w:cs="Arial"/>
        <w:sz w:val="14"/>
        <w:szCs w:val="14"/>
      </w:rPr>
    </w:pPr>
    <w:r>
      <w:tab/>
    </w:r>
    <w:r>
      <w:tab/>
    </w:r>
    <w:r w:rsidRPr="00C80913">
      <w:rPr>
        <w:rFonts w:ascii="Arial" w:hAnsi="Arial" w:cs="Arial"/>
        <w:sz w:val="14"/>
        <w:szCs w:val="14"/>
      </w:rPr>
      <w:t>MEMORIA CIENTÍFICO-TÉCNICA Y ECONÓMICA</w:t>
    </w:r>
  </w:p>
  <w:p w:rsidR="00D81D52" w:rsidRDefault="008F6690" w:rsidP="00BE5716">
    <w:pPr>
      <w:pStyle w:val="Encabezado"/>
    </w:pPr>
    <w:r>
      <w:rPr>
        <w:rFonts w:ascii="Eras Bk BT" w:hAnsi="Eras Bk BT" w:cs="Arial"/>
        <w:b/>
        <w:noProof/>
      </w:rPr>
      <w:drawing>
        <wp:inline distT="0" distB="0" distL="0" distR="0">
          <wp:extent cx="2520950" cy="412750"/>
          <wp:effectExtent l="19050" t="0" r="0" b="0"/>
          <wp:docPr id="1" name="Imagen 1" descr="LOGO FPS 1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PS 1 BAJA"/>
                  <pic:cNvPicPr>
                    <a:picLocks noChangeAspect="1" noChangeArrowheads="1"/>
                  </pic:cNvPicPr>
                </pic:nvPicPr>
                <pic:blipFill>
                  <a:blip r:embed="rId1"/>
                  <a:srcRect/>
                  <a:stretch>
                    <a:fillRect/>
                  </a:stretch>
                </pic:blipFill>
                <pic:spPr bwMode="auto">
                  <a:xfrm>
                    <a:off x="0" y="0"/>
                    <a:ext cx="2520950" cy="412750"/>
                  </a:xfrm>
                  <a:prstGeom prst="rect">
                    <a:avLst/>
                  </a:prstGeom>
                  <a:noFill/>
                  <a:ln w="9525">
                    <a:noFill/>
                    <a:miter lim="800000"/>
                    <a:headEnd/>
                    <a:tailEnd/>
                  </a:ln>
                </pic:spPr>
              </pic:pic>
            </a:graphicData>
          </a:graphic>
        </wp:inline>
      </w:drawing>
    </w:r>
    <w:r w:rsidR="00D81D52">
      <w:rPr>
        <w:rFonts w:ascii="Eras Bk BT" w:hAnsi="Eras Bk BT" w:cs="Arial"/>
        <w:b/>
        <w:lang w:val="es-ES_tradnl"/>
      </w:rPr>
      <w:t xml:space="preserve"> </w:t>
    </w:r>
  </w:p>
  <w:p w:rsidR="00D81D52" w:rsidRDefault="00D81D5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91B"/>
    <w:multiLevelType w:val="hybridMultilevel"/>
    <w:tmpl w:val="CED44376"/>
    <w:lvl w:ilvl="0" w:tplc="250A4946">
      <w:start w:val="1"/>
      <w:numFmt w:val="bullet"/>
      <w:lvlText w:val="-"/>
      <w:lvlJc w:val="left"/>
      <w:pPr>
        <w:tabs>
          <w:tab w:val="num" w:pos="284"/>
        </w:tabs>
        <w:ind w:left="284" w:hanging="284"/>
      </w:pPr>
      <w:rPr>
        <w:rFonts w:ascii="NewsGotT" w:hAnsi="NewsGotT"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B036AAD"/>
    <w:multiLevelType w:val="hybridMultilevel"/>
    <w:tmpl w:val="6F7A3DE8"/>
    <w:lvl w:ilvl="0" w:tplc="0C0A0001">
      <w:start w:val="1"/>
      <w:numFmt w:val="bullet"/>
      <w:lvlText w:val=""/>
      <w:lvlJc w:val="left"/>
      <w:pPr>
        <w:tabs>
          <w:tab w:val="num" w:pos="2202"/>
        </w:tabs>
        <w:ind w:left="2202" w:hanging="360"/>
      </w:pPr>
      <w:rPr>
        <w:rFonts w:ascii="Symbol" w:hAnsi="Symbol"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E6A0CDD"/>
    <w:multiLevelType w:val="multilevel"/>
    <w:tmpl w:val="97424B62"/>
    <w:lvl w:ilvl="0">
      <w:start w:val="1"/>
      <w:numFmt w:val="bullet"/>
      <w:lvlText w:val="-"/>
      <w:lvlJc w:val="left"/>
      <w:pPr>
        <w:tabs>
          <w:tab w:val="num" w:pos="2409"/>
        </w:tabs>
        <w:ind w:left="2409" w:hanging="567"/>
      </w:pPr>
      <w:rPr>
        <w:rFonts w:ascii="NewsGotT" w:hAnsi="NewsGotT" w:cs="Courier"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211242E"/>
    <w:multiLevelType w:val="hybridMultilevel"/>
    <w:tmpl w:val="3C2CCABC"/>
    <w:lvl w:ilvl="0" w:tplc="0122CA58">
      <w:start w:val="1"/>
      <w:numFmt w:val="bullet"/>
      <w:lvlText w:val="o"/>
      <w:lvlJc w:val="left"/>
      <w:pPr>
        <w:tabs>
          <w:tab w:val="num" w:pos="720"/>
        </w:tabs>
        <w:ind w:left="720" w:hanging="360"/>
      </w:pPr>
      <w:rPr>
        <w:rFonts w:ascii="Courier New" w:hAnsi="Courier New"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2DB62FE"/>
    <w:multiLevelType w:val="hybridMultilevel"/>
    <w:tmpl w:val="29F05132"/>
    <w:lvl w:ilvl="0" w:tplc="EC960004">
      <w:start w:val="1"/>
      <w:numFmt w:val="decimal"/>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9822454"/>
    <w:multiLevelType w:val="hybridMultilevel"/>
    <w:tmpl w:val="30ACBCBA"/>
    <w:lvl w:ilvl="0" w:tplc="0356526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9862A70"/>
    <w:multiLevelType w:val="hybridMultilevel"/>
    <w:tmpl w:val="A19A22AE"/>
    <w:lvl w:ilvl="0" w:tplc="0C0A0005">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0"/>
        </w:tabs>
        <w:ind w:left="0" w:hanging="360"/>
      </w:pPr>
      <w:rPr>
        <w:rFonts w:ascii="Symbol" w:hAnsi="Symbol"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7">
    <w:nsid w:val="2E152071"/>
    <w:multiLevelType w:val="hybridMultilevel"/>
    <w:tmpl w:val="885A72DC"/>
    <w:lvl w:ilvl="0" w:tplc="1ADCDFE8">
      <w:start w:val="1"/>
      <w:numFmt w:val="decimal"/>
      <w:lvlText w:val="%1)"/>
      <w:lvlJc w:val="left"/>
      <w:pPr>
        <w:ind w:left="720" w:hanging="360"/>
      </w:pPr>
      <w:rPr>
        <w:rFonts w:ascii="Arial" w:hAnsi="Arial" w:cs="Symbol" w:hint="default"/>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9C4216"/>
    <w:multiLevelType w:val="multilevel"/>
    <w:tmpl w:val="8102A8B2"/>
    <w:lvl w:ilvl="0">
      <w:start w:val="1"/>
      <w:numFmt w:val="bullet"/>
      <w:lvlText w:val="-"/>
      <w:lvlJc w:val="left"/>
      <w:pPr>
        <w:tabs>
          <w:tab w:val="num" w:pos="284"/>
        </w:tabs>
        <w:ind w:left="284" w:hanging="284"/>
      </w:pPr>
      <w:rPr>
        <w:rFonts w:ascii="NewsGotT" w:hAnsi="NewsGotT"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C3A3389"/>
    <w:multiLevelType w:val="multilevel"/>
    <w:tmpl w:val="A266A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1F2EF4"/>
    <w:multiLevelType w:val="hybridMultilevel"/>
    <w:tmpl w:val="67E6827E"/>
    <w:lvl w:ilvl="0" w:tplc="978EAF5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AFA1184"/>
    <w:multiLevelType w:val="hybridMultilevel"/>
    <w:tmpl w:val="DC846A90"/>
    <w:lvl w:ilvl="0" w:tplc="FE9E94FA">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B816327"/>
    <w:multiLevelType w:val="hybridMultilevel"/>
    <w:tmpl w:val="975C1F2E"/>
    <w:lvl w:ilvl="0" w:tplc="47AC0644">
      <w:start w:val="7"/>
      <w:numFmt w:val="bullet"/>
      <w:lvlText w:val="-"/>
      <w:lvlJc w:val="left"/>
      <w:pPr>
        <w:tabs>
          <w:tab w:val="num" w:pos="720"/>
        </w:tabs>
        <w:ind w:left="720" w:hanging="360"/>
      </w:pPr>
      <w:rPr>
        <w:rFonts w:ascii="NewsGotT" w:eastAsia="Times New Roman" w:hAnsi="NewsGotT"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1CC3403"/>
    <w:multiLevelType w:val="hybridMultilevel"/>
    <w:tmpl w:val="41420482"/>
    <w:lvl w:ilvl="0" w:tplc="D8B2C194">
      <w:start w:val="1"/>
      <w:numFmt w:val="bullet"/>
      <w:lvlText w:val=""/>
      <w:lvlJc w:val="left"/>
      <w:pPr>
        <w:tabs>
          <w:tab w:val="num" w:pos="1428"/>
        </w:tabs>
        <w:ind w:left="1428" w:hanging="360"/>
      </w:pPr>
      <w:rPr>
        <w:rFonts w:ascii="Symbol" w:hAnsi="Symbol" w:hint="default"/>
        <w:color w:val="993366"/>
        <w:sz w:val="22"/>
        <w:szCs w:val="22"/>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57150F8B"/>
    <w:multiLevelType w:val="multilevel"/>
    <w:tmpl w:val="153E41A6"/>
    <w:lvl w:ilvl="0">
      <w:start w:val="1"/>
      <w:numFmt w:val="bullet"/>
      <w:lvlText w:val="-"/>
      <w:lvlJc w:val="left"/>
      <w:pPr>
        <w:tabs>
          <w:tab w:val="num" w:pos="284"/>
        </w:tabs>
        <w:ind w:left="284" w:hanging="284"/>
      </w:pPr>
      <w:rPr>
        <w:rFonts w:ascii="NewsGotT" w:hAnsi="NewsGotT"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E760C73"/>
    <w:multiLevelType w:val="hybridMultilevel"/>
    <w:tmpl w:val="B7167FE2"/>
    <w:lvl w:ilvl="0" w:tplc="F2149A9E">
      <w:start w:val="1"/>
      <w:numFmt w:val="bullet"/>
      <w:lvlText w:val="-"/>
      <w:lvlJc w:val="left"/>
      <w:pPr>
        <w:tabs>
          <w:tab w:val="num" w:pos="720"/>
        </w:tabs>
        <w:ind w:left="720" w:hanging="360"/>
      </w:pPr>
      <w:rPr>
        <w:rFonts w:ascii="Calibri" w:eastAsia="@Arial Unicode MS" w:hAnsi="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60F10C0"/>
    <w:multiLevelType w:val="hybridMultilevel"/>
    <w:tmpl w:val="97424B62"/>
    <w:lvl w:ilvl="0" w:tplc="B734B4AE">
      <w:start w:val="1"/>
      <w:numFmt w:val="bullet"/>
      <w:lvlText w:val="-"/>
      <w:lvlJc w:val="left"/>
      <w:pPr>
        <w:tabs>
          <w:tab w:val="num" w:pos="2409"/>
        </w:tabs>
        <w:ind w:left="2409" w:hanging="567"/>
      </w:pPr>
      <w:rPr>
        <w:rFonts w:ascii="NewsGotT" w:hAnsi="NewsGotT" w:cs="Courier"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64F1F56"/>
    <w:multiLevelType w:val="hybridMultilevel"/>
    <w:tmpl w:val="8C9CC7B6"/>
    <w:lvl w:ilvl="0" w:tplc="314211C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7E32BA1"/>
    <w:multiLevelType w:val="multilevel"/>
    <w:tmpl w:val="6F7A3DE8"/>
    <w:lvl w:ilvl="0">
      <w:start w:val="1"/>
      <w:numFmt w:val="bullet"/>
      <w:lvlText w:val=""/>
      <w:lvlJc w:val="left"/>
      <w:pPr>
        <w:tabs>
          <w:tab w:val="num" w:pos="2202"/>
        </w:tabs>
        <w:ind w:left="2202"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416188"/>
    <w:multiLevelType w:val="hybridMultilevel"/>
    <w:tmpl w:val="E7263268"/>
    <w:lvl w:ilvl="0" w:tplc="250A4946">
      <w:start w:val="1"/>
      <w:numFmt w:val="bullet"/>
      <w:lvlText w:val="-"/>
      <w:lvlJc w:val="left"/>
      <w:pPr>
        <w:tabs>
          <w:tab w:val="num" w:pos="284"/>
        </w:tabs>
        <w:ind w:left="284" w:hanging="284"/>
      </w:pPr>
      <w:rPr>
        <w:rFonts w:ascii="NewsGotT" w:hAnsi="NewsGotT"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AC41E22"/>
    <w:multiLevelType w:val="hybridMultilevel"/>
    <w:tmpl w:val="DB803CF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C7E7D96"/>
    <w:multiLevelType w:val="hybridMultilevel"/>
    <w:tmpl w:val="8102A8B2"/>
    <w:lvl w:ilvl="0" w:tplc="0E6A7D0C">
      <w:start w:val="1"/>
      <w:numFmt w:val="bullet"/>
      <w:lvlText w:val="-"/>
      <w:lvlJc w:val="left"/>
      <w:pPr>
        <w:tabs>
          <w:tab w:val="num" w:pos="284"/>
        </w:tabs>
        <w:ind w:left="284" w:hanging="284"/>
      </w:pPr>
      <w:rPr>
        <w:rFonts w:ascii="NewsGotT" w:hAnsi="NewsGotT"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E411032"/>
    <w:multiLevelType w:val="hybridMultilevel"/>
    <w:tmpl w:val="E20216D8"/>
    <w:lvl w:ilvl="0" w:tplc="250A4946">
      <w:start w:val="1"/>
      <w:numFmt w:val="bullet"/>
      <w:lvlText w:val="-"/>
      <w:lvlJc w:val="left"/>
      <w:pPr>
        <w:tabs>
          <w:tab w:val="num" w:pos="284"/>
        </w:tabs>
        <w:ind w:left="284" w:hanging="284"/>
      </w:pPr>
      <w:rPr>
        <w:rFonts w:ascii="NewsGotT" w:hAnsi="NewsGotT"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34F7680"/>
    <w:multiLevelType w:val="hybridMultilevel"/>
    <w:tmpl w:val="D946161E"/>
    <w:lvl w:ilvl="0" w:tplc="502057B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6804B86"/>
    <w:multiLevelType w:val="hybridMultilevel"/>
    <w:tmpl w:val="153E41A6"/>
    <w:lvl w:ilvl="0" w:tplc="250A4946">
      <w:start w:val="1"/>
      <w:numFmt w:val="bullet"/>
      <w:lvlText w:val="-"/>
      <w:lvlJc w:val="left"/>
      <w:pPr>
        <w:tabs>
          <w:tab w:val="num" w:pos="284"/>
        </w:tabs>
        <w:ind w:left="284" w:hanging="284"/>
      </w:pPr>
      <w:rPr>
        <w:rFonts w:ascii="NewsGotT" w:hAnsi="NewsGotT"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6"/>
  </w:num>
  <w:num w:numId="4">
    <w:abstractNumId w:val="20"/>
  </w:num>
  <w:num w:numId="5">
    <w:abstractNumId w:val="17"/>
  </w:num>
  <w:num w:numId="6">
    <w:abstractNumId w:val="5"/>
  </w:num>
  <w:num w:numId="7">
    <w:abstractNumId w:val="13"/>
  </w:num>
  <w:num w:numId="8">
    <w:abstractNumId w:val="12"/>
  </w:num>
  <w:num w:numId="9">
    <w:abstractNumId w:val="4"/>
  </w:num>
  <w:num w:numId="10">
    <w:abstractNumId w:val="16"/>
  </w:num>
  <w:num w:numId="11">
    <w:abstractNumId w:val="2"/>
  </w:num>
  <w:num w:numId="12">
    <w:abstractNumId w:val="1"/>
  </w:num>
  <w:num w:numId="13">
    <w:abstractNumId w:val="18"/>
  </w:num>
  <w:num w:numId="14">
    <w:abstractNumId w:val="21"/>
  </w:num>
  <w:num w:numId="15">
    <w:abstractNumId w:val="8"/>
  </w:num>
  <w:num w:numId="16">
    <w:abstractNumId w:val="24"/>
  </w:num>
  <w:num w:numId="17">
    <w:abstractNumId w:val="22"/>
  </w:num>
  <w:num w:numId="18">
    <w:abstractNumId w:val="14"/>
  </w:num>
  <w:num w:numId="19">
    <w:abstractNumId w:val="19"/>
  </w:num>
  <w:num w:numId="20">
    <w:abstractNumId w:val="0"/>
  </w:num>
  <w:num w:numId="21">
    <w:abstractNumId w:val="7"/>
  </w:num>
  <w:num w:numId="22">
    <w:abstractNumId w:val="15"/>
  </w:num>
  <w:num w:numId="23">
    <w:abstractNumId w:val="9"/>
  </w:num>
  <w:num w:numId="24">
    <w:abstractNumId w:val="3"/>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hdrShapeDefaults>
    <o:shapedefaults v:ext="edit" spidmax="3074">
      <o:colormru v:ext="edit" colors="#d785ae,#f9c"/>
    </o:shapedefaults>
  </w:hdrShapeDefaults>
  <w:footnotePr>
    <w:footnote w:id="0"/>
    <w:footnote w:id="1"/>
  </w:footnotePr>
  <w:endnotePr>
    <w:endnote w:id="0"/>
    <w:endnote w:id="1"/>
  </w:endnotePr>
  <w:compat/>
  <w:rsids>
    <w:rsidRoot w:val="00795EB1"/>
    <w:rsid w:val="000123E8"/>
    <w:rsid w:val="00014F4C"/>
    <w:rsid w:val="00016DBD"/>
    <w:rsid w:val="00022BC4"/>
    <w:rsid w:val="00033193"/>
    <w:rsid w:val="000347E9"/>
    <w:rsid w:val="00052BCD"/>
    <w:rsid w:val="00060875"/>
    <w:rsid w:val="00063A67"/>
    <w:rsid w:val="00065B6A"/>
    <w:rsid w:val="00072BBB"/>
    <w:rsid w:val="00082F49"/>
    <w:rsid w:val="000846D1"/>
    <w:rsid w:val="00084B23"/>
    <w:rsid w:val="00086199"/>
    <w:rsid w:val="00095850"/>
    <w:rsid w:val="000B1065"/>
    <w:rsid w:val="000D24FF"/>
    <w:rsid w:val="000E118D"/>
    <w:rsid w:val="000F12AD"/>
    <w:rsid w:val="000F3D6E"/>
    <w:rsid w:val="000F6265"/>
    <w:rsid w:val="000F7D1B"/>
    <w:rsid w:val="00106A93"/>
    <w:rsid w:val="00110700"/>
    <w:rsid w:val="001136B6"/>
    <w:rsid w:val="001137B1"/>
    <w:rsid w:val="00123046"/>
    <w:rsid w:val="0012332F"/>
    <w:rsid w:val="001238FA"/>
    <w:rsid w:val="00124AAC"/>
    <w:rsid w:val="00124C55"/>
    <w:rsid w:val="00124C79"/>
    <w:rsid w:val="00124CB0"/>
    <w:rsid w:val="00133D92"/>
    <w:rsid w:val="00133DF8"/>
    <w:rsid w:val="001562F3"/>
    <w:rsid w:val="00171C69"/>
    <w:rsid w:val="00180FB7"/>
    <w:rsid w:val="00190DCB"/>
    <w:rsid w:val="0019301D"/>
    <w:rsid w:val="001A25DF"/>
    <w:rsid w:val="001A5E02"/>
    <w:rsid w:val="001B46D0"/>
    <w:rsid w:val="001C3B8D"/>
    <w:rsid w:val="001C7B1B"/>
    <w:rsid w:val="001D0BB4"/>
    <w:rsid w:val="001D1931"/>
    <w:rsid w:val="001D1E2A"/>
    <w:rsid w:val="001E0A20"/>
    <w:rsid w:val="001E1268"/>
    <w:rsid w:val="001E262E"/>
    <w:rsid w:val="001F28E6"/>
    <w:rsid w:val="001F5594"/>
    <w:rsid w:val="00210551"/>
    <w:rsid w:val="00214C21"/>
    <w:rsid w:val="002220E7"/>
    <w:rsid w:val="0022591F"/>
    <w:rsid w:val="00225B96"/>
    <w:rsid w:val="002514D7"/>
    <w:rsid w:val="0026432A"/>
    <w:rsid w:val="00281A14"/>
    <w:rsid w:val="002835A9"/>
    <w:rsid w:val="00283948"/>
    <w:rsid w:val="00285E24"/>
    <w:rsid w:val="00287D12"/>
    <w:rsid w:val="002937AE"/>
    <w:rsid w:val="002A09BF"/>
    <w:rsid w:val="002A541D"/>
    <w:rsid w:val="002B67C6"/>
    <w:rsid w:val="002B7C5E"/>
    <w:rsid w:val="002C7269"/>
    <w:rsid w:val="002D0869"/>
    <w:rsid w:val="002D5E18"/>
    <w:rsid w:val="002E60A0"/>
    <w:rsid w:val="002F2AF5"/>
    <w:rsid w:val="002F35A1"/>
    <w:rsid w:val="002F3E73"/>
    <w:rsid w:val="00314DE6"/>
    <w:rsid w:val="00316955"/>
    <w:rsid w:val="0031780B"/>
    <w:rsid w:val="00333148"/>
    <w:rsid w:val="00344172"/>
    <w:rsid w:val="0034754F"/>
    <w:rsid w:val="00351F31"/>
    <w:rsid w:val="0035346F"/>
    <w:rsid w:val="0035791D"/>
    <w:rsid w:val="0036125C"/>
    <w:rsid w:val="00365E1B"/>
    <w:rsid w:val="0039375D"/>
    <w:rsid w:val="003B5B3D"/>
    <w:rsid w:val="003C062D"/>
    <w:rsid w:val="003C0FF1"/>
    <w:rsid w:val="003C70D2"/>
    <w:rsid w:val="003D49F3"/>
    <w:rsid w:val="003E3AEC"/>
    <w:rsid w:val="003F3881"/>
    <w:rsid w:val="003F4FD5"/>
    <w:rsid w:val="003F5FAF"/>
    <w:rsid w:val="003F6755"/>
    <w:rsid w:val="0040214F"/>
    <w:rsid w:val="00402D94"/>
    <w:rsid w:val="004055BF"/>
    <w:rsid w:val="004115C5"/>
    <w:rsid w:val="004152AA"/>
    <w:rsid w:val="00417469"/>
    <w:rsid w:val="00425FF5"/>
    <w:rsid w:val="00426A0B"/>
    <w:rsid w:val="00427139"/>
    <w:rsid w:val="00430A3E"/>
    <w:rsid w:val="004311C3"/>
    <w:rsid w:val="0043422C"/>
    <w:rsid w:val="004350F7"/>
    <w:rsid w:val="00441CE9"/>
    <w:rsid w:val="0044462F"/>
    <w:rsid w:val="00465EAE"/>
    <w:rsid w:val="0047157F"/>
    <w:rsid w:val="00475C16"/>
    <w:rsid w:val="00480D90"/>
    <w:rsid w:val="0049130A"/>
    <w:rsid w:val="004958D1"/>
    <w:rsid w:val="004A3A1D"/>
    <w:rsid w:val="004A76AA"/>
    <w:rsid w:val="004B0677"/>
    <w:rsid w:val="004B22F1"/>
    <w:rsid w:val="004B38AB"/>
    <w:rsid w:val="004B5295"/>
    <w:rsid w:val="004C0B15"/>
    <w:rsid w:val="004E0BD5"/>
    <w:rsid w:val="004E3ED6"/>
    <w:rsid w:val="004E527A"/>
    <w:rsid w:val="004E6327"/>
    <w:rsid w:val="004F635F"/>
    <w:rsid w:val="004F64B1"/>
    <w:rsid w:val="00506BCF"/>
    <w:rsid w:val="00506BD7"/>
    <w:rsid w:val="0050794F"/>
    <w:rsid w:val="00524E9C"/>
    <w:rsid w:val="00526A37"/>
    <w:rsid w:val="00531A98"/>
    <w:rsid w:val="00536CF5"/>
    <w:rsid w:val="005405A1"/>
    <w:rsid w:val="00543C9C"/>
    <w:rsid w:val="00554F6D"/>
    <w:rsid w:val="00570AC3"/>
    <w:rsid w:val="00586DC4"/>
    <w:rsid w:val="00593A05"/>
    <w:rsid w:val="005A085F"/>
    <w:rsid w:val="005A3D01"/>
    <w:rsid w:val="005A5318"/>
    <w:rsid w:val="005A79C4"/>
    <w:rsid w:val="005B271E"/>
    <w:rsid w:val="005B5383"/>
    <w:rsid w:val="005B7E3B"/>
    <w:rsid w:val="005C29A0"/>
    <w:rsid w:val="005C5488"/>
    <w:rsid w:val="005C5F5E"/>
    <w:rsid w:val="005D047D"/>
    <w:rsid w:val="005E1226"/>
    <w:rsid w:val="00632082"/>
    <w:rsid w:val="0064020A"/>
    <w:rsid w:val="00646598"/>
    <w:rsid w:val="00651E2B"/>
    <w:rsid w:val="00652507"/>
    <w:rsid w:val="00653980"/>
    <w:rsid w:val="00654691"/>
    <w:rsid w:val="00660866"/>
    <w:rsid w:val="00671F89"/>
    <w:rsid w:val="006749B1"/>
    <w:rsid w:val="006831B8"/>
    <w:rsid w:val="00684167"/>
    <w:rsid w:val="00690030"/>
    <w:rsid w:val="0069083B"/>
    <w:rsid w:val="006A1810"/>
    <w:rsid w:val="006D2684"/>
    <w:rsid w:val="006D341C"/>
    <w:rsid w:val="006F5782"/>
    <w:rsid w:val="006F638A"/>
    <w:rsid w:val="0070101C"/>
    <w:rsid w:val="00702805"/>
    <w:rsid w:val="007134EE"/>
    <w:rsid w:val="00715676"/>
    <w:rsid w:val="007201CF"/>
    <w:rsid w:val="007201DB"/>
    <w:rsid w:val="00721174"/>
    <w:rsid w:val="0072121F"/>
    <w:rsid w:val="00721676"/>
    <w:rsid w:val="00722CB0"/>
    <w:rsid w:val="00734C12"/>
    <w:rsid w:val="007369A2"/>
    <w:rsid w:val="00737165"/>
    <w:rsid w:val="007375D9"/>
    <w:rsid w:val="0075249A"/>
    <w:rsid w:val="00764320"/>
    <w:rsid w:val="00776B34"/>
    <w:rsid w:val="00781327"/>
    <w:rsid w:val="007879EC"/>
    <w:rsid w:val="00787B02"/>
    <w:rsid w:val="00795EB1"/>
    <w:rsid w:val="007A28C9"/>
    <w:rsid w:val="007A2C02"/>
    <w:rsid w:val="007A2C12"/>
    <w:rsid w:val="007C410D"/>
    <w:rsid w:val="007C4619"/>
    <w:rsid w:val="007C5562"/>
    <w:rsid w:val="007C6CAF"/>
    <w:rsid w:val="007D6EBD"/>
    <w:rsid w:val="007E12FA"/>
    <w:rsid w:val="007E3503"/>
    <w:rsid w:val="007F54D2"/>
    <w:rsid w:val="007F7B99"/>
    <w:rsid w:val="008014D1"/>
    <w:rsid w:val="00811D47"/>
    <w:rsid w:val="00823632"/>
    <w:rsid w:val="00824A90"/>
    <w:rsid w:val="00830420"/>
    <w:rsid w:val="008304BE"/>
    <w:rsid w:val="00831FBA"/>
    <w:rsid w:val="008346EC"/>
    <w:rsid w:val="00835107"/>
    <w:rsid w:val="008356D7"/>
    <w:rsid w:val="00842640"/>
    <w:rsid w:val="00845C8B"/>
    <w:rsid w:val="00846FBC"/>
    <w:rsid w:val="008603F1"/>
    <w:rsid w:val="00866E26"/>
    <w:rsid w:val="008727E0"/>
    <w:rsid w:val="00874809"/>
    <w:rsid w:val="00882CF8"/>
    <w:rsid w:val="00885DF7"/>
    <w:rsid w:val="008A346A"/>
    <w:rsid w:val="008B6A59"/>
    <w:rsid w:val="008D23DD"/>
    <w:rsid w:val="008D7046"/>
    <w:rsid w:val="008F337E"/>
    <w:rsid w:val="008F3C68"/>
    <w:rsid w:val="008F6690"/>
    <w:rsid w:val="008F6879"/>
    <w:rsid w:val="0092212A"/>
    <w:rsid w:val="009253A1"/>
    <w:rsid w:val="0093357C"/>
    <w:rsid w:val="00937D2D"/>
    <w:rsid w:val="00967263"/>
    <w:rsid w:val="009712D3"/>
    <w:rsid w:val="00974459"/>
    <w:rsid w:val="0097459C"/>
    <w:rsid w:val="009754BA"/>
    <w:rsid w:val="009875B0"/>
    <w:rsid w:val="00987DE8"/>
    <w:rsid w:val="009939EA"/>
    <w:rsid w:val="00996307"/>
    <w:rsid w:val="009A279E"/>
    <w:rsid w:val="009C5CDA"/>
    <w:rsid w:val="009C5D05"/>
    <w:rsid w:val="009C7DC3"/>
    <w:rsid w:val="009C7FC0"/>
    <w:rsid w:val="009D773E"/>
    <w:rsid w:val="009E00E3"/>
    <w:rsid w:val="009E4469"/>
    <w:rsid w:val="009F0398"/>
    <w:rsid w:val="009F0600"/>
    <w:rsid w:val="009F69BA"/>
    <w:rsid w:val="00A03ED3"/>
    <w:rsid w:val="00A175CC"/>
    <w:rsid w:val="00A261E7"/>
    <w:rsid w:val="00A453B2"/>
    <w:rsid w:val="00A50323"/>
    <w:rsid w:val="00A537D4"/>
    <w:rsid w:val="00A62E23"/>
    <w:rsid w:val="00A658B5"/>
    <w:rsid w:val="00A91627"/>
    <w:rsid w:val="00A93792"/>
    <w:rsid w:val="00A96BD5"/>
    <w:rsid w:val="00AA0577"/>
    <w:rsid w:val="00AB2760"/>
    <w:rsid w:val="00AC6E70"/>
    <w:rsid w:val="00AD1C65"/>
    <w:rsid w:val="00AD1FB1"/>
    <w:rsid w:val="00AE2FDE"/>
    <w:rsid w:val="00AF26CE"/>
    <w:rsid w:val="00B0018D"/>
    <w:rsid w:val="00B0364E"/>
    <w:rsid w:val="00B06723"/>
    <w:rsid w:val="00B13CBC"/>
    <w:rsid w:val="00B32B05"/>
    <w:rsid w:val="00B32BAD"/>
    <w:rsid w:val="00B446B6"/>
    <w:rsid w:val="00B468E5"/>
    <w:rsid w:val="00B46912"/>
    <w:rsid w:val="00B5539E"/>
    <w:rsid w:val="00B55974"/>
    <w:rsid w:val="00B56A1A"/>
    <w:rsid w:val="00B7421A"/>
    <w:rsid w:val="00B90E8C"/>
    <w:rsid w:val="00B93602"/>
    <w:rsid w:val="00B96C79"/>
    <w:rsid w:val="00BA06CC"/>
    <w:rsid w:val="00BC1762"/>
    <w:rsid w:val="00BC3964"/>
    <w:rsid w:val="00BD088D"/>
    <w:rsid w:val="00BE2070"/>
    <w:rsid w:val="00BE2FE2"/>
    <w:rsid w:val="00BE449A"/>
    <w:rsid w:val="00BE5716"/>
    <w:rsid w:val="00C00696"/>
    <w:rsid w:val="00C0608B"/>
    <w:rsid w:val="00C07385"/>
    <w:rsid w:val="00C109CD"/>
    <w:rsid w:val="00C40A2F"/>
    <w:rsid w:val="00C4248E"/>
    <w:rsid w:val="00C57385"/>
    <w:rsid w:val="00C6453B"/>
    <w:rsid w:val="00C67330"/>
    <w:rsid w:val="00C7201B"/>
    <w:rsid w:val="00C83064"/>
    <w:rsid w:val="00C84037"/>
    <w:rsid w:val="00C853A0"/>
    <w:rsid w:val="00C956BD"/>
    <w:rsid w:val="00C977FE"/>
    <w:rsid w:val="00C978EE"/>
    <w:rsid w:val="00CA4F88"/>
    <w:rsid w:val="00CA6198"/>
    <w:rsid w:val="00CA6622"/>
    <w:rsid w:val="00CA7813"/>
    <w:rsid w:val="00CB0D06"/>
    <w:rsid w:val="00CB36B1"/>
    <w:rsid w:val="00CB5EAC"/>
    <w:rsid w:val="00CC0E05"/>
    <w:rsid w:val="00CC49C9"/>
    <w:rsid w:val="00CE3A9C"/>
    <w:rsid w:val="00CF5971"/>
    <w:rsid w:val="00D01D29"/>
    <w:rsid w:val="00D0324E"/>
    <w:rsid w:val="00D055F0"/>
    <w:rsid w:val="00D074E4"/>
    <w:rsid w:val="00D07DE7"/>
    <w:rsid w:val="00D12CA1"/>
    <w:rsid w:val="00D20163"/>
    <w:rsid w:val="00D2110D"/>
    <w:rsid w:val="00D4061C"/>
    <w:rsid w:val="00D467CB"/>
    <w:rsid w:val="00D52F5F"/>
    <w:rsid w:val="00D61A40"/>
    <w:rsid w:val="00D6781E"/>
    <w:rsid w:val="00D74F70"/>
    <w:rsid w:val="00D769DE"/>
    <w:rsid w:val="00D76E1F"/>
    <w:rsid w:val="00D81D52"/>
    <w:rsid w:val="00D8588F"/>
    <w:rsid w:val="00D92405"/>
    <w:rsid w:val="00DA16DA"/>
    <w:rsid w:val="00DA1885"/>
    <w:rsid w:val="00DA5079"/>
    <w:rsid w:val="00DC1A3C"/>
    <w:rsid w:val="00DC24EE"/>
    <w:rsid w:val="00DC599B"/>
    <w:rsid w:val="00DD181F"/>
    <w:rsid w:val="00DE27D5"/>
    <w:rsid w:val="00DE2A64"/>
    <w:rsid w:val="00DF106F"/>
    <w:rsid w:val="00DF5ED6"/>
    <w:rsid w:val="00DF6FBF"/>
    <w:rsid w:val="00DF7ACD"/>
    <w:rsid w:val="00E16925"/>
    <w:rsid w:val="00E2633A"/>
    <w:rsid w:val="00E42C7D"/>
    <w:rsid w:val="00E43D67"/>
    <w:rsid w:val="00E44D21"/>
    <w:rsid w:val="00E4539D"/>
    <w:rsid w:val="00E4724D"/>
    <w:rsid w:val="00E5143B"/>
    <w:rsid w:val="00E70330"/>
    <w:rsid w:val="00E71EE2"/>
    <w:rsid w:val="00E81830"/>
    <w:rsid w:val="00E832D8"/>
    <w:rsid w:val="00E912E2"/>
    <w:rsid w:val="00EA181C"/>
    <w:rsid w:val="00EB4074"/>
    <w:rsid w:val="00EB7AD3"/>
    <w:rsid w:val="00EC1CAE"/>
    <w:rsid w:val="00EC5F64"/>
    <w:rsid w:val="00EC6648"/>
    <w:rsid w:val="00ED3942"/>
    <w:rsid w:val="00ED4236"/>
    <w:rsid w:val="00ED662F"/>
    <w:rsid w:val="00EE381D"/>
    <w:rsid w:val="00EF414E"/>
    <w:rsid w:val="00EF4E58"/>
    <w:rsid w:val="00F03CD6"/>
    <w:rsid w:val="00F06EB9"/>
    <w:rsid w:val="00F070AD"/>
    <w:rsid w:val="00F078AC"/>
    <w:rsid w:val="00F1382A"/>
    <w:rsid w:val="00F243A7"/>
    <w:rsid w:val="00F32227"/>
    <w:rsid w:val="00F35289"/>
    <w:rsid w:val="00F41C74"/>
    <w:rsid w:val="00F62C2E"/>
    <w:rsid w:val="00F632F6"/>
    <w:rsid w:val="00F644F9"/>
    <w:rsid w:val="00F701A5"/>
    <w:rsid w:val="00F717A5"/>
    <w:rsid w:val="00F719DB"/>
    <w:rsid w:val="00F80966"/>
    <w:rsid w:val="00F80BA3"/>
    <w:rsid w:val="00F84EFB"/>
    <w:rsid w:val="00F85E94"/>
    <w:rsid w:val="00F90AD5"/>
    <w:rsid w:val="00F94F48"/>
    <w:rsid w:val="00F97B4D"/>
    <w:rsid w:val="00FA244A"/>
    <w:rsid w:val="00FB4096"/>
    <w:rsid w:val="00FC0C39"/>
    <w:rsid w:val="00FC1DF0"/>
    <w:rsid w:val="00FD2280"/>
    <w:rsid w:val="00FD7242"/>
    <w:rsid w:val="00FE22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3074">
      <o:colormru v:ext="edit" colors="#d785ae,#f9c"/>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1B8"/>
  </w:style>
  <w:style w:type="paragraph" w:styleId="Ttulo1">
    <w:name w:val="heading 1"/>
    <w:basedOn w:val="Normal"/>
    <w:next w:val="Normal"/>
    <w:qFormat/>
    <w:rsid w:val="00795EB1"/>
    <w:pPr>
      <w:keepNext/>
      <w:jc w:val="right"/>
      <w:outlineLvl w:val="0"/>
    </w:pPr>
    <w:rPr>
      <w:b/>
      <w:sz w:val="22"/>
      <w:lang w:val="es-ES_tradnl"/>
    </w:rPr>
  </w:style>
  <w:style w:type="paragraph" w:styleId="Ttulo7">
    <w:name w:val="heading 7"/>
    <w:basedOn w:val="Normal"/>
    <w:next w:val="Normal"/>
    <w:qFormat/>
    <w:rsid w:val="00795EB1"/>
    <w:pPr>
      <w:keepNext/>
      <w:outlineLvl w:val="6"/>
    </w:pPr>
    <w:rPr>
      <w:rFonts w:ascii="Arial" w:hAnsi="Arial" w:cs="Arial"/>
      <w:b/>
      <w:bCs/>
      <w:sz w:val="16"/>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95EB1"/>
    <w:pPr>
      <w:tabs>
        <w:tab w:val="center" w:pos="4252"/>
        <w:tab w:val="right" w:pos="8504"/>
      </w:tabs>
    </w:pPr>
  </w:style>
  <w:style w:type="paragraph" w:styleId="Piedepgina">
    <w:name w:val="footer"/>
    <w:basedOn w:val="Normal"/>
    <w:rsid w:val="00795EB1"/>
    <w:pPr>
      <w:tabs>
        <w:tab w:val="center" w:pos="4252"/>
        <w:tab w:val="right" w:pos="8504"/>
      </w:tabs>
    </w:pPr>
  </w:style>
  <w:style w:type="paragraph" w:styleId="Textoindependiente3">
    <w:name w:val="Body Text 3"/>
    <w:basedOn w:val="Normal"/>
    <w:rsid w:val="00795EB1"/>
    <w:pPr>
      <w:spacing w:after="120"/>
    </w:pPr>
    <w:rPr>
      <w:sz w:val="16"/>
      <w:szCs w:val="16"/>
    </w:rPr>
  </w:style>
  <w:style w:type="table" w:styleId="Tablaconcuadrcula">
    <w:name w:val="Table Grid"/>
    <w:basedOn w:val="Tablanormal"/>
    <w:rsid w:val="008F3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2A541D"/>
    <w:rPr>
      <w:color w:val="0000FF"/>
      <w:u w:val="single"/>
    </w:rPr>
  </w:style>
  <w:style w:type="paragraph" w:styleId="Textodeglobo">
    <w:name w:val="Balloon Text"/>
    <w:basedOn w:val="Normal"/>
    <w:semiHidden/>
    <w:rsid w:val="0047157F"/>
    <w:rPr>
      <w:rFonts w:ascii="Tahoma" w:hAnsi="Tahoma" w:cs="Tahoma"/>
      <w:sz w:val="16"/>
      <w:szCs w:val="16"/>
    </w:rPr>
  </w:style>
  <w:style w:type="character" w:styleId="Refdecomentario">
    <w:name w:val="annotation reference"/>
    <w:basedOn w:val="Fuentedeprrafopredeter"/>
    <w:semiHidden/>
    <w:rsid w:val="00824A90"/>
    <w:rPr>
      <w:sz w:val="16"/>
      <w:szCs w:val="16"/>
    </w:rPr>
  </w:style>
  <w:style w:type="paragraph" w:styleId="Textocomentario">
    <w:name w:val="annotation text"/>
    <w:basedOn w:val="Normal"/>
    <w:semiHidden/>
    <w:rsid w:val="00824A90"/>
  </w:style>
  <w:style w:type="paragraph" w:styleId="Asuntodelcomentario">
    <w:name w:val="annotation subject"/>
    <w:basedOn w:val="Textocomentario"/>
    <w:next w:val="Textocomentario"/>
    <w:semiHidden/>
    <w:rsid w:val="00824A90"/>
    <w:rPr>
      <w:b/>
      <w:bCs/>
    </w:rPr>
  </w:style>
  <w:style w:type="character" w:styleId="Hipervnculovisitado">
    <w:name w:val="FollowedHyperlink"/>
    <w:basedOn w:val="Fuentedeprrafopredeter"/>
    <w:rsid w:val="001C3B8D"/>
    <w:rPr>
      <w:color w:val="800080"/>
      <w:u w:val="single"/>
    </w:rPr>
  </w:style>
</w:styles>
</file>

<file path=word/webSettings.xml><?xml version="1.0" encoding="utf-8"?>
<w:webSettings xmlns:r="http://schemas.openxmlformats.org/officeDocument/2006/relationships" xmlns:w="http://schemas.openxmlformats.org/wordprocessingml/2006/main">
  <w:divs>
    <w:div w:id="525290823">
      <w:bodyDiv w:val="1"/>
      <w:marLeft w:val="0"/>
      <w:marRight w:val="0"/>
      <w:marTop w:val="0"/>
      <w:marBottom w:val="0"/>
      <w:divBdr>
        <w:top w:val="none" w:sz="0" w:space="0" w:color="auto"/>
        <w:left w:val="none" w:sz="0" w:space="0" w:color="auto"/>
        <w:bottom w:val="none" w:sz="0" w:space="0" w:color="auto"/>
        <w:right w:val="none" w:sz="0" w:space="0" w:color="auto"/>
      </w:divBdr>
      <w:divsChild>
        <w:div w:id="946082204">
          <w:marLeft w:val="0"/>
          <w:marRight w:val="0"/>
          <w:marTop w:val="0"/>
          <w:marBottom w:val="0"/>
          <w:divBdr>
            <w:top w:val="none" w:sz="0" w:space="0" w:color="auto"/>
            <w:left w:val="none" w:sz="0" w:space="0" w:color="auto"/>
            <w:bottom w:val="none" w:sz="0" w:space="0" w:color="auto"/>
            <w:right w:val="none" w:sz="0" w:space="0" w:color="auto"/>
          </w:divBdr>
        </w:div>
      </w:divsChild>
    </w:div>
    <w:div w:id="1924098694">
      <w:bodyDiv w:val="1"/>
      <w:marLeft w:val="0"/>
      <w:marRight w:val="0"/>
      <w:marTop w:val="0"/>
      <w:marBottom w:val="0"/>
      <w:divBdr>
        <w:top w:val="none" w:sz="0" w:space="0" w:color="auto"/>
        <w:left w:val="none" w:sz="0" w:space="0" w:color="auto"/>
        <w:bottom w:val="none" w:sz="0" w:space="0" w:color="auto"/>
        <w:right w:val="none" w:sz="0" w:space="0" w:color="auto"/>
      </w:divBdr>
    </w:div>
    <w:div w:id="1952473208">
      <w:bodyDiv w:val="1"/>
      <w:marLeft w:val="0"/>
      <w:marRight w:val="0"/>
      <w:marTop w:val="0"/>
      <w:marBottom w:val="0"/>
      <w:divBdr>
        <w:top w:val="none" w:sz="0" w:space="0" w:color="auto"/>
        <w:left w:val="none" w:sz="0" w:space="0" w:color="auto"/>
        <w:bottom w:val="none" w:sz="0" w:space="0" w:color="auto"/>
        <w:right w:val="none" w:sz="0" w:space="0" w:color="auto"/>
      </w:divBdr>
    </w:div>
    <w:div w:id="20801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redirect?url=http%3A%2F%2Fbiobanco%2Ecsalud%2Ejunta-andalucia%2Ees%2Fsalud%2Fbiobanco%2Fsites%2Fdefault%2Ffiles%2FGuia_de%2520uso_de_muestras_biologicas-Biobanco%2Epdf&amp;urlhash=ujUA&amp;_t=tracking_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ntadeandalucia.es/fundacionprogresoysalud/gestionconvocatorias/inicio.convocatorias.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CB36-FA0F-4F05-A199-922B2D0C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2739</Words>
  <Characters>15069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fpys</Company>
  <LinksUpToDate>false</LinksUpToDate>
  <CharactersWithSpaces>17773</CharactersWithSpaces>
  <SharedDoc>false</SharedDoc>
  <HLinks>
    <vt:vector size="12" baseType="variant">
      <vt:variant>
        <vt:i4>4194394</vt:i4>
      </vt:variant>
      <vt:variant>
        <vt:i4>351</vt:i4>
      </vt:variant>
      <vt:variant>
        <vt:i4>0</vt:i4>
      </vt:variant>
      <vt:variant>
        <vt:i4>5</vt:i4>
      </vt:variant>
      <vt:variant>
        <vt:lpwstr>http://www.juntadeandalucia.es/fundacionprogresoysalud/gestionconvocatorias/inicio.convocatorias.jsp</vt:lpwstr>
      </vt:variant>
      <vt:variant>
        <vt:lpwstr/>
      </vt:variant>
      <vt:variant>
        <vt:i4>6029328</vt:i4>
      </vt:variant>
      <vt:variant>
        <vt:i4>33</vt:i4>
      </vt:variant>
      <vt:variant>
        <vt:i4>0</vt:i4>
      </vt:variant>
      <vt:variant>
        <vt:i4>5</vt:i4>
      </vt:variant>
      <vt:variant>
        <vt:lpwstr>https://www.linkedin.com/redirect?url=http%3A%2F%2Fbiobanco%2Ecsalud%2Ejunta-andalucia%2Ees%2Fsalud%2Fbiobanco%2Fsites%2Fdefault%2Ffiles%2FGuia_de%2520uso_de_muestras_biologicas-Biobanco%2Epdf&amp;urlhash=ujUA&amp;_t=tracking_anet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amilano</dc:creator>
  <cp:keywords/>
  <cp:lastModifiedBy>SARAH BIEL GLEESON</cp:lastModifiedBy>
  <cp:revision>2</cp:revision>
  <cp:lastPrinted>2012-05-11T08:33:00Z</cp:lastPrinted>
  <dcterms:created xsi:type="dcterms:W3CDTF">2014-11-07T10:22:00Z</dcterms:created>
  <dcterms:modified xsi:type="dcterms:W3CDTF">2014-11-07T10:22:00Z</dcterms:modified>
</cp:coreProperties>
</file>